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54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9"/>
        <w:gridCol w:w="5246"/>
      </w:tblGrid>
      <w:tr w:rsidR="00750768" w:rsidTr="00970BE4">
        <w:trPr>
          <w:trHeight w:val="4876"/>
        </w:trPr>
        <w:tc>
          <w:tcPr>
            <w:tcW w:w="4779" w:type="dxa"/>
            <w:shd w:val="clear" w:color="auto" w:fill="auto"/>
          </w:tcPr>
          <w:p w:rsidR="000B1ED1" w:rsidRDefault="000B1ED1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-462915</wp:posOffset>
                  </wp:positionV>
                  <wp:extent cx="419100" cy="581025"/>
                  <wp:effectExtent l="0" t="0" r="0" b="9525"/>
                  <wp:wrapThrough wrapText="bothSides">
                    <wp:wrapPolygon edited="0">
                      <wp:start x="0" y="0"/>
                      <wp:lineTo x="0" y="21246"/>
                      <wp:lineTo x="20618" y="21246"/>
                      <wp:lineTo x="20618" y="0"/>
                      <wp:lineTo x="0" y="0"/>
                    </wp:wrapPolygon>
                  </wp:wrapThrough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65E4" w:rsidRDefault="005365E4" w:rsidP="005365E4">
            <w:pPr>
              <w:pStyle w:val="2"/>
            </w:pPr>
            <w:r>
              <w:t>МЧС РОССИИ</w:t>
            </w:r>
          </w:p>
          <w:p w:rsidR="005365E4" w:rsidRDefault="005365E4" w:rsidP="005365E4">
            <w:pPr>
              <w:jc w:val="center"/>
              <w:rPr>
                <w:sz w:val="16"/>
                <w:szCs w:val="16"/>
              </w:rPr>
            </w:pP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ГЛАВНОЕ УПРАВЛЕНИЕ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МИНИСТЕРСТВА РОССИЙСКОЙ ФЕДЕРАЦИИ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ДЕЛАМ ГРАЖДАНСКОЙ ОБОРОНЫ, ЧРЕЗВЫЧАЙНЫМ СИТУАЦИЯМ И ЛИКВИДАЦИИ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ПОСЛЕДСТВИЙ СТИХИЙНЫХ БЕДСТВИЙ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</w:t>
            </w:r>
            <w:r w:rsidR="00DC6FC4">
              <w:rPr>
                <w:b/>
                <w:spacing w:val="-14"/>
                <w:sz w:val="20"/>
                <w:szCs w:val="20"/>
              </w:rPr>
              <w:t>РЕСПУБЛИКЕ АЛТАЙ</w:t>
            </w:r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proofErr w:type="gramStart"/>
            <w:r w:rsidRPr="00421B71">
              <w:rPr>
                <w:b/>
                <w:spacing w:val="-14"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r w:rsidRPr="00421B71">
              <w:rPr>
                <w:b/>
                <w:spacing w:val="-14"/>
                <w:sz w:val="24"/>
                <w:szCs w:val="24"/>
              </w:rPr>
              <w:t xml:space="preserve">по </w:t>
            </w:r>
            <w:r w:rsidR="00DC6FC4">
              <w:rPr>
                <w:b/>
                <w:spacing w:val="-14"/>
                <w:sz w:val="24"/>
                <w:szCs w:val="24"/>
              </w:rPr>
              <w:t>Республике Алтай</w:t>
            </w:r>
            <w:r w:rsidRPr="00421B71">
              <w:rPr>
                <w:b/>
                <w:spacing w:val="-14"/>
                <w:sz w:val="24"/>
                <w:szCs w:val="24"/>
              </w:rPr>
              <w:t>)</w:t>
            </w:r>
          </w:p>
          <w:p w:rsidR="005365E4" w:rsidRPr="005E02E4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18"/>
                <w:szCs w:val="18"/>
              </w:rPr>
            </w:pPr>
          </w:p>
          <w:p w:rsidR="00DC6FC4" w:rsidRPr="00DC6FC4" w:rsidRDefault="00DC6FC4" w:rsidP="00DC6FC4">
            <w:pPr>
              <w:ind w:left="-170" w:right="-170"/>
              <w:jc w:val="center"/>
              <w:rPr>
                <w:sz w:val="18"/>
                <w:szCs w:val="18"/>
              </w:rPr>
            </w:pPr>
            <w:r w:rsidRPr="00DC6FC4">
              <w:rPr>
                <w:sz w:val="18"/>
                <w:szCs w:val="18"/>
              </w:rPr>
              <w:t>пр-т Коммунистический 115/1, г. Горно-Алтайск, 649002</w:t>
            </w:r>
          </w:p>
          <w:p w:rsidR="00DC6FC4" w:rsidRPr="00EF106B" w:rsidRDefault="00DC6FC4" w:rsidP="00DC6FC4">
            <w:pPr>
              <w:ind w:left="-170" w:right="-170"/>
              <w:jc w:val="center"/>
              <w:rPr>
                <w:sz w:val="18"/>
                <w:szCs w:val="16"/>
              </w:rPr>
            </w:pPr>
            <w:r w:rsidRPr="00EF106B">
              <w:rPr>
                <w:sz w:val="18"/>
                <w:szCs w:val="16"/>
              </w:rPr>
              <w:t>Телефон: 2-37-58Факс: 2-37-</w:t>
            </w:r>
            <w:r w:rsidR="001F5F3C">
              <w:rPr>
                <w:sz w:val="18"/>
                <w:szCs w:val="16"/>
              </w:rPr>
              <w:t>58</w:t>
            </w:r>
          </w:p>
          <w:p w:rsidR="00750768" w:rsidRPr="00216807" w:rsidRDefault="005365E4" w:rsidP="00DC6FC4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18"/>
                <w:szCs w:val="18"/>
              </w:rPr>
            </w:pPr>
            <w:r w:rsidRPr="00DC6FC4">
              <w:rPr>
                <w:spacing w:val="-14"/>
                <w:sz w:val="18"/>
                <w:szCs w:val="18"/>
                <w:lang w:val="en-US"/>
              </w:rPr>
              <w:t>E</w:t>
            </w:r>
            <w:r w:rsidRPr="00216807">
              <w:rPr>
                <w:spacing w:val="-14"/>
                <w:sz w:val="18"/>
                <w:szCs w:val="18"/>
              </w:rPr>
              <w:t>-</w:t>
            </w:r>
            <w:r w:rsidRPr="00DC6FC4">
              <w:rPr>
                <w:spacing w:val="-14"/>
                <w:sz w:val="18"/>
                <w:szCs w:val="18"/>
                <w:lang w:val="en-US"/>
              </w:rPr>
              <w:t>mail</w:t>
            </w:r>
            <w:r w:rsidRPr="00216807">
              <w:rPr>
                <w:spacing w:val="-14"/>
                <w:sz w:val="18"/>
                <w:szCs w:val="18"/>
              </w:rPr>
              <w:t xml:space="preserve">: 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mchs</w:t>
            </w:r>
            <w:proofErr w:type="spellEnd"/>
            <w:r w:rsidR="00DC6FC4" w:rsidRPr="00216807">
              <w:rPr>
                <w:spacing w:val="-14"/>
                <w:sz w:val="18"/>
                <w:szCs w:val="18"/>
              </w:rPr>
              <w:t>_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ra</w:t>
            </w:r>
            <w:proofErr w:type="spellEnd"/>
            <w:r w:rsidR="00DC6FC4" w:rsidRPr="00216807">
              <w:rPr>
                <w:spacing w:val="-14"/>
                <w:sz w:val="18"/>
                <w:szCs w:val="18"/>
              </w:rPr>
              <w:t>@</w:t>
            </w:r>
            <w:r w:rsidR="00DC6FC4" w:rsidRPr="00DC6FC4">
              <w:rPr>
                <w:spacing w:val="-14"/>
                <w:sz w:val="18"/>
                <w:szCs w:val="18"/>
                <w:lang w:val="en-US"/>
              </w:rPr>
              <w:t>mail</w:t>
            </w:r>
            <w:r w:rsidR="00DC6FC4" w:rsidRPr="00216807">
              <w:rPr>
                <w:spacing w:val="-14"/>
                <w:sz w:val="18"/>
                <w:szCs w:val="18"/>
              </w:rPr>
              <w:t>.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ru</w:t>
            </w:r>
            <w:proofErr w:type="spellEnd"/>
          </w:p>
          <w:sdt>
            <w:sdtPr>
              <w:rPr>
                <w:color w:val="FFFFFF" w:themeColor="background1"/>
              </w:rPr>
              <w:alias w:val="метка1"/>
              <w:tag w:val="метка1"/>
              <w:id w:val="149282662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750768" w:rsidRPr="00D20F37" w:rsidRDefault="00750768" w:rsidP="00750768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D20F37">
                  <w:rPr>
                    <w:color w:val="FFFFFF" w:themeColor="background1"/>
                  </w:rPr>
                  <w:t xml:space="preserve">11  </w:t>
                </w:r>
                <w:r w:rsidRPr="00D20F37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714A29" w:rsidRPr="00714A29" w:rsidRDefault="00714A29" w:rsidP="00714A29">
            <w:pPr>
              <w:tabs>
                <w:tab w:val="left" w:pos="4962"/>
              </w:tabs>
              <w:ind w:right="-108" w:firstLine="7"/>
              <w:jc w:val="center"/>
              <w:rPr>
                <w:sz w:val="24"/>
                <w:szCs w:val="24"/>
              </w:rPr>
            </w:pPr>
            <w:r w:rsidRPr="00714A29">
              <w:rPr>
                <w:sz w:val="24"/>
                <w:szCs w:val="24"/>
              </w:rPr>
              <w:t>_____________№____________</w:t>
            </w:r>
          </w:p>
          <w:p w:rsidR="00750768" w:rsidRPr="00714A29" w:rsidRDefault="00714A29" w:rsidP="00714A29">
            <w:pPr>
              <w:tabs>
                <w:tab w:val="left" w:pos="4962"/>
              </w:tabs>
              <w:ind w:right="-108" w:firstLine="7"/>
              <w:jc w:val="center"/>
              <w:rPr>
                <w:sz w:val="24"/>
                <w:szCs w:val="24"/>
              </w:rPr>
            </w:pPr>
            <w:r w:rsidRPr="00EC3E81">
              <w:rPr>
                <w:sz w:val="24"/>
                <w:szCs w:val="24"/>
              </w:rPr>
              <w:t>На</w:t>
            </w:r>
            <w:r w:rsidRPr="00714A29">
              <w:rPr>
                <w:sz w:val="24"/>
                <w:szCs w:val="24"/>
              </w:rPr>
              <w:t xml:space="preserve"> №________ </w:t>
            </w:r>
            <w:r w:rsidRPr="00EC3E81">
              <w:rPr>
                <w:sz w:val="24"/>
                <w:szCs w:val="24"/>
              </w:rPr>
              <w:t>от</w:t>
            </w:r>
            <w:r w:rsidRPr="00714A29">
              <w:rPr>
                <w:sz w:val="24"/>
                <w:szCs w:val="24"/>
              </w:rPr>
              <w:t xml:space="preserve"> ____________</w:t>
            </w:r>
          </w:p>
        </w:tc>
        <w:tc>
          <w:tcPr>
            <w:tcW w:w="5246" w:type="dxa"/>
            <w:shd w:val="clear" w:color="auto" w:fill="auto"/>
          </w:tcPr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842EC" w:rsidRPr="007842EC" w:rsidRDefault="007842EC" w:rsidP="003424FC">
            <w:pPr>
              <w:tabs>
                <w:tab w:val="left" w:pos="4962"/>
              </w:tabs>
              <w:jc w:val="center"/>
              <w:rPr>
                <w:sz w:val="32"/>
                <w:szCs w:val="32"/>
              </w:rPr>
            </w:pPr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</w:t>
            </w:r>
            <w:proofErr w:type="gramStart"/>
            <w:r>
              <w:rPr>
                <w:sz w:val="26"/>
                <w:szCs w:val="26"/>
              </w:rPr>
              <w:t>территориальных</w:t>
            </w:r>
            <w:proofErr w:type="gramEnd"/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федеральных органов исполнительной власти, исполнительных органов государственной власти Республики Алтай, органов местного самоуправления в Республике Алтай</w:t>
            </w:r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организаций</w:t>
            </w:r>
          </w:p>
          <w:p w:rsidR="003424FC" w:rsidRDefault="003424FC" w:rsidP="003424FC">
            <w:pPr>
              <w:jc w:val="center"/>
              <w:rPr>
                <w:sz w:val="26"/>
                <w:szCs w:val="26"/>
              </w:rPr>
            </w:pPr>
          </w:p>
          <w:p w:rsidR="00750768" w:rsidRDefault="003424FC" w:rsidP="00F013A0">
            <w:pPr>
              <w:tabs>
                <w:tab w:val="left" w:pos="4962"/>
              </w:tabs>
              <w:ind w:left="41"/>
              <w:jc w:val="center"/>
            </w:pPr>
            <w:r>
              <w:rPr>
                <w:sz w:val="26"/>
                <w:szCs w:val="26"/>
              </w:rPr>
              <w:t>(по списку)</w:t>
            </w:r>
          </w:p>
        </w:tc>
      </w:tr>
    </w:tbl>
    <w:p w:rsidR="00714A29" w:rsidRPr="0093069F" w:rsidRDefault="00714A29" w:rsidP="00714A29"/>
    <w:p w:rsidR="00714A29" w:rsidRPr="0093069F" w:rsidRDefault="00714A29" w:rsidP="00714A29"/>
    <w:p w:rsidR="003424FC" w:rsidRPr="00BF6ECE" w:rsidRDefault="003424FC" w:rsidP="003424FC">
      <w:pPr>
        <w:tabs>
          <w:tab w:val="left" w:pos="991"/>
        </w:tabs>
        <w:ind w:firstLine="540"/>
        <w:jc w:val="center"/>
        <w:outlineLvl w:val="0"/>
        <w:rPr>
          <w:rFonts w:cs="Times New Roman"/>
          <w:b/>
          <w:bCs/>
          <w:szCs w:val="28"/>
        </w:rPr>
      </w:pPr>
      <w:r w:rsidRPr="00BF6ECE">
        <w:rPr>
          <w:rFonts w:cs="Times New Roman"/>
          <w:b/>
          <w:bCs/>
          <w:szCs w:val="28"/>
        </w:rPr>
        <w:t>Прогноз возможных чрезвычайных ситуаций на территории</w:t>
      </w:r>
    </w:p>
    <w:p w:rsidR="003424FC" w:rsidRPr="00BF6ECE" w:rsidRDefault="003424FC" w:rsidP="003424FC">
      <w:pPr>
        <w:jc w:val="center"/>
        <w:rPr>
          <w:rFonts w:cs="Times New Roman"/>
          <w:b/>
          <w:bCs/>
          <w:szCs w:val="28"/>
        </w:rPr>
      </w:pPr>
      <w:r w:rsidRPr="00BF6ECE">
        <w:rPr>
          <w:rFonts w:cs="Times New Roman"/>
          <w:b/>
          <w:bCs/>
          <w:szCs w:val="28"/>
        </w:rPr>
        <w:t xml:space="preserve">Республики Алтай на </w:t>
      </w:r>
      <w:r w:rsidR="00186D41">
        <w:rPr>
          <w:rFonts w:cs="Times New Roman"/>
          <w:b/>
          <w:bCs/>
          <w:szCs w:val="28"/>
        </w:rPr>
        <w:t>26</w:t>
      </w:r>
      <w:r w:rsidRPr="00BF6ECE">
        <w:rPr>
          <w:rFonts w:cs="Times New Roman"/>
          <w:b/>
          <w:bCs/>
          <w:szCs w:val="28"/>
        </w:rPr>
        <w:t xml:space="preserve"> декабря 2021 года</w:t>
      </w:r>
    </w:p>
    <w:p w:rsidR="003424FC" w:rsidRPr="00BF6ECE" w:rsidRDefault="003424FC" w:rsidP="003424FC">
      <w:pPr>
        <w:jc w:val="center"/>
        <w:rPr>
          <w:rFonts w:cs="Times New Roman"/>
          <w:b/>
          <w:bCs/>
          <w:szCs w:val="28"/>
        </w:rPr>
      </w:pPr>
    </w:p>
    <w:p w:rsidR="003424FC" w:rsidRPr="00BF6ECE" w:rsidRDefault="003424FC" w:rsidP="003424FC">
      <w:pPr>
        <w:jc w:val="center"/>
        <w:rPr>
          <w:rFonts w:cs="Times New Roman"/>
          <w:i/>
          <w:szCs w:val="28"/>
        </w:rPr>
      </w:pPr>
      <w:r w:rsidRPr="00BF6ECE">
        <w:rPr>
          <w:rFonts w:cs="Times New Roman"/>
          <w:i/>
          <w:szCs w:val="28"/>
        </w:rPr>
        <w:t xml:space="preserve">(подготовлен на основании информации ФБГУ «Горно-Алтайский центр по гидрометеорологии и мониторингу окружающей среды»,  Геофизической службы СО РАН </w:t>
      </w:r>
      <w:proofErr w:type="gramStart"/>
      <w:r w:rsidRPr="00BF6ECE">
        <w:rPr>
          <w:rFonts w:cs="Times New Roman"/>
          <w:i/>
          <w:szCs w:val="28"/>
        </w:rPr>
        <w:t>Алтае-Саянского</w:t>
      </w:r>
      <w:proofErr w:type="gramEnd"/>
      <w:r w:rsidRPr="00BF6ECE">
        <w:rPr>
          <w:rFonts w:cs="Times New Roman"/>
          <w:i/>
          <w:szCs w:val="28"/>
        </w:rPr>
        <w:t xml:space="preserve"> филиала сейсмических явлений, УФС по надзору в сфере защиты прав потребителей и благополучия человека по Республике Алтай, статистических данных) </w:t>
      </w:r>
    </w:p>
    <w:p w:rsidR="003424FC" w:rsidRPr="00BF6ECE" w:rsidRDefault="003424FC" w:rsidP="003424FC">
      <w:pPr>
        <w:jc w:val="center"/>
        <w:rPr>
          <w:rFonts w:cs="Times New Roman"/>
          <w:i/>
          <w:color w:val="FF000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3424FC" w:rsidRPr="00BF6ECE" w:rsidTr="00C822FA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FC" w:rsidRPr="00BF6ECE" w:rsidRDefault="003424FC" w:rsidP="00C822FA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BF6ECE">
              <w:rPr>
                <w:rFonts w:cs="Times New Roman"/>
                <w:szCs w:val="28"/>
              </w:rPr>
              <w:t>Опасные и неблагоприятные метеорологические явления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FC" w:rsidRPr="00BF6ECE" w:rsidRDefault="003424FC" w:rsidP="00C822FA">
            <w:pPr>
              <w:tabs>
                <w:tab w:val="left" w:pos="4341"/>
              </w:tabs>
              <w:jc w:val="center"/>
              <w:rPr>
                <w:rFonts w:cs="Times New Roman"/>
                <w:szCs w:val="28"/>
                <w:highlight w:val="yellow"/>
              </w:rPr>
            </w:pPr>
            <w:r w:rsidRPr="00ED0B92">
              <w:rPr>
                <w:rFonts w:eastAsia="Times New Roman"/>
                <w:szCs w:val="28"/>
              </w:rPr>
              <w:t>Не прогнозируется</w:t>
            </w:r>
          </w:p>
        </w:tc>
      </w:tr>
    </w:tbl>
    <w:p w:rsidR="003424FC" w:rsidRPr="00BF6ECE" w:rsidRDefault="003424FC" w:rsidP="003424FC">
      <w:pPr>
        <w:jc w:val="both"/>
        <w:outlineLvl w:val="0"/>
        <w:rPr>
          <w:rFonts w:cs="Times New Roman"/>
          <w:b/>
          <w:bCs/>
          <w:szCs w:val="28"/>
          <w:highlight w:val="yellow"/>
        </w:rPr>
      </w:pPr>
    </w:p>
    <w:p w:rsidR="003424FC" w:rsidRPr="00BF6ECE" w:rsidRDefault="003424FC" w:rsidP="003424FC">
      <w:pPr>
        <w:ind w:firstLine="567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F6ECE">
        <w:rPr>
          <w:rFonts w:cs="Times New Roman"/>
          <w:b/>
          <w:bCs/>
          <w:color w:val="000000" w:themeColor="text1"/>
          <w:szCs w:val="28"/>
        </w:rPr>
        <w:t>1. Исходная обстановка (оценка состояния явлений и параметров ЧС)</w:t>
      </w:r>
    </w:p>
    <w:p w:rsidR="003424FC" w:rsidRPr="00BF6ECE" w:rsidRDefault="003424FC" w:rsidP="003424FC">
      <w:pPr>
        <w:ind w:firstLine="567"/>
        <w:outlineLvl w:val="0"/>
        <w:rPr>
          <w:rFonts w:cs="Times New Roman"/>
          <w:b/>
          <w:bCs/>
          <w:color w:val="000000" w:themeColor="text1"/>
          <w:szCs w:val="28"/>
        </w:rPr>
      </w:pPr>
      <w:r w:rsidRPr="00BF6ECE">
        <w:rPr>
          <w:rFonts w:cs="Times New Roman"/>
          <w:b/>
          <w:bCs/>
          <w:color w:val="000000" w:themeColor="text1"/>
          <w:szCs w:val="28"/>
        </w:rPr>
        <w:t>1.1. Метеорологическая обстановка.</w:t>
      </w:r>
    </w:p>
    <w:p w:rsidR="00225027" w:rsidRPr="00BF6ECE" w:rsidRDefault="00225027" w:rsidP="003424FC">
      <w:pPr>
        <w:ind w:firstLine="567"/>
        <w:outlineLvl w:val="0"/>
        <w:rPr>
          <w:rFonts w:cs="Times New Roman"/>
          <w:b/>
          <w:bCs/>
          <w:color w:val="000000" w:themeColor="text1"/>
          <w:szCs w:val="28"/>
        </w:rPr>
      </w:pPr>
    </w:p>
    <w:p w:rsidR="00186D41" w:rsidRDefault="00186D41" w:rsidP="00C56FA7">
      <w:pPr>
        <w:ind w:firstLine="567"/>
        <w:jc w:val="both"/>
        <w:outlineLvl w:val="0"/>
        <w:rPr>
          <w:rFonts w:cs="Times New Roman"/>
          <w:bCs/>
          <w:szCs w:val="28"/>
        </w:rPr>
      </w:pPr>
      <w:r w:rsidRPr="00186D41">
        <w:rPr>
          <w:rFonts w:cs="Times New Roman"/>
          <w:bCs/>
          <w:szCs w:val="28"/>
        </w:rPr>
        <w:t>Вчера днем 24.12 и сегодня ночью 25.12 погода была без осадков, ветер слабый, лишь в районе Телецкого озера порывы до 16 м/с, максимальная температура воздуха вчера днем была по северу 0...минус 6</w:t>
      </w:r>
      <w:proofErr w:type="gramStart"/>
      <w:r w:rsidRPr="00186D41">
        <w:rPr>
          <w:rFonts w:cs="Times New Roman"/>
          <w:bCs/>
          <w:szCs w:val="28"/>
        </w:rPr>
        <w:t xml:space="preserve"> °С</w:t>
      </w:r>
      <w:proofErr w:type="gramEnd"/>
      <w:r w:rsidRPr="00186D41">
        <w:rPr>
          <w:rFonts w:cs="Times New Roman"/>
          <w:bCs/>
          <w:szCs w:val="28"/>
        </w:rPr>
        <w:t>, в Горно-Алтайске до плюс 4 °С, по югу минус 13...16 °С, в Кош-Агаче до минус 23 °С, минимальная температура воздуха сегодня ночью была по северным районам минус 12...18</w:t>
      </w:r>
      <w:proofErr w:type="gramStart"/>
      <w:r w:rsidRPr="00186D41">
        <w:rPr>
          <w:rFonts w:cs="Times New Roman"/>
          <w:bCs/>
          <w:szCs w:val="28"/>
        </w:rPr>
        <w:t xml:space="preserve"> °С</w:t>
      </w:r>
      <w:proofErr w:type="gramEnd"/>
      <w:r w:rsidRPr="00186D41">
        <w:rPr>
          <w:rFonts w:cs="Times New Roman"/>
          <w:bCs/>
          <w:szCs w:val="28"/>
        </w:rPr>
        <w:t>, в районе Телецкого озера до минус 4 °С, по южным районам минус 24...27 °С, по юго-востоку минус 33...36 °С.</w:t>
      </w:r>
    </w:p>
    <w:p w:rsidR="003424FC" w:rsidRPr="001D4094" w:rsidRDefault="003424FC" w:rsidP="00C56FA7">
      <w:pPr>
        <w:ind w:firstLine="567"/>
        <w:jc w:val="both"/>
        <w:outlineLvl w:val="0"/>
        <w:rPr>
          <w:rFonts w:eastAsia="SimSun"/>
          <w:b/>
          <w:bCs/>
          <w:szCs w:val="28"/>
        </w:rPr>
      </w:pPr>
      <w:r w:rsidRPr="001D4094">
        <w:rPr>
          <w:rFonts w:eastAsia="SimSun"/>
          <w:b/>
          <w:bCs/>
          <w:szCs w:val="28"/>
        </w:rPr>
        <w:t xml:space="preserve">1.2 </w:t>
      </w:r>
      <w:proofErr w:type="spellStart"/>
      <w:r w:rsidRPr="001D4094">
        <w:rPr>
          <w:rFonts w:eastAsia="SimSun"/>
          <w:b/>
          <w:bCs/>
          <w:szCs w:val="28"/>
        </w:rPr>
        <w:t>Оправдываемость</w:t>
      </w:r>
      <w:proofErr w:type="spellEnd"/>
      <w:r w:rsidRPr="001D4094">
        <w:rPr>
          <w:rFonts w:eastAsia="SimSun"/>
          <w:b/>
          <w:bCs/>
          <w:szCs w:val="28"/>
        </w:rPr>
        <w:t xml:space="preserve"> прогноза.</w:t>
      </w:r>
    </w:p>
    <w:p w:rsidR="003424FC" w:rsidRPr="001D4094" w:rsidRDefault="003424FC" w:rsidP="003424FC">
      <w:pPr>
        <w:ind w:firstLine="567"/>
        <w:jc w:val="both"/>
        <w:outlineLvl w:val="0"/>
        <w:rPr>
          <w:rFonts w:eastAsia="SimSun"/>
          <w:bCs/>
          <w:szCs w:val="28"/>
        </w:rPr>
      </w:pPr>
      <w:r w:rsidRPr="001D4094">
        <w:rPr>
          <w:rFonts w:eastAsia="SimSun"/>
          <w:bCs/>
          <w:szCs w:val="28"/>
        </w:rPr>
        <w:t xml:space="preserve">Прогноз возможных чрезвычайных ситуаций на территории Республики Алтай на </w:t>
      </w:r>
      <w:r w:rsidR="001D4094" w:rsidRPr="001D4094">
        <w:rPr>
          <w:rFonts w:eastAsia="SimSun"/>
          <w:bCs/>
          <w:szCs w:val="28"/>
        </w:rPr>
        <w:t>24</w:t>
      </w:r>
      <w:r w:rsidRPr="001D4094">
        <w:rPr>
          <w:rFonts w:eastAsia="SimSun"/>
          <w:bCs/>
          <w:szCs w:val="28"/>
        </w:rPr>
        <w:t xml:space="preserve"> декабря 2021 оправдался по </w:t>
      </w:r>
      <w:r w:rsidR="00350D3E" w:rsidRPr="001D4094">
        <w:rPr>
          <w:rFonts w:eastAsia="SimSun"/>
          <w:bCs/>
          <w:szCs w:val="28"/>
        </w:rPr>
        <w:t>3</w:t>
      </w:r>
      <w:r w:rsidRPr="001D4094">
        <w:rPr>
          <w:rFonts w:eastAsia="SimSun"/>
          <w:bCs/>
          <w:szCs w:val="28"/>
        </w:rPr>
        <w:t xml:space="preserve"> риск</w:t>
      </w:r>
      <w:r w:rsidR="00C70F84" w:rsidRPr="001D4094">
        <w:rPr>
          <w:rFonts w:eastAsia="SimSun"/>
          <w:bCs/>
          <w:szCs w:val="28"/>
        </w:rPr>
        <w:t>ам</w:t>
      </w:r>
      <w:r w:rsidR="002939BC" w:rsidRPr="001D4094">
        <w:rPr>
          <w:rFonts w:eastAsia="SimSun"/>
          <w:bCs/>
          <w:szCs w:val="28"/>
        </w:rPr>
        <w:t xml:space="preserve"> </w:t>
      </w:r>
      <w:r w:rsidRPr="001D4094">
        <w:rPr>
          <w:rFonts w:eastAsia="SimSun"/>
          <w:bCs/>
          <w:szCs w:val="28"/>
        </w:rPr>
        <w:t>(</w:t>
      </w:r>
      <w:r w:rsidR="00AF24AE" w:rsidRPr="001D4094">
        <w:rPr>
          <w:rFonts w:eastAsia="SimSun"/>
          <w:bCs/>
          <w:szCs w:val="28"/>
        </w:rPr>
        <w:t>ДТП,</w:t>
      </w:r>
      <w:r w:rsidR="00774B10" w:rsidRPr="001D4094">
        <w:rPr>
          <w:rFonts w:eastAsia="SimSun"/>
          <w:bCs/>
          <w:szCs w:val="28"/>
        </w:rPr>
        <w:t xml:space="preserve"> техногенные пожары</w:t>
      </w:r>
      <w:r w:rsidR="00ED0B92" w:rsidRPr="001D4094">
        <w:rPr>
          <w:rFonts w:eastAsia="SimSun"/>
          <w:bCs/>
          <w:szCs w:val="28"/>
        </w:rPr>
        <w:t xml:space="preserve"> </w:t>
      </w:r>
      <w:r w:rsidRPr="001D4094">
        <w:rPr>
          <w:rFonts w:eastAsia="SimSun"/>
          <w:bCs/>
          <w:szCs w:val="28"/>
        </w:rPr>
        <w:t>санитарно-</w:t>
      </w:r>
      <w:r w:rsidR="00BF6ECE" w:rsidRPr="001D4094">
        <w:rPr>
          <w:rFonts w:eastAsia="SimSun"/>
          <w:bCs/>
          <w:szCs w:val="28"/>
        </w:rPr>
        <w:t>эпидемиологическая обстановка).</w:t>
      </w:r>
      <w:r w:rsidR="00E56863" w:rsidRPr="001D4094">
        <w:rPr>
          <w:rFonts w:eastAsia="SimSun"/>
          <w:bCs/>
          <w:szCs w:val="28"/>
        </w:rPr>
        <w:t xml:space="preserve"> </w:t>
      </w:r>
      <w:proofErr w:type="spellStart"/>
      <w:r w:rsidRPr="001D4094">
        <w:rPr>
          <w:rFonts w:eastAsia="SimSun"/>
          <w:bCs/>
          <w:szCs w:val="28"/>
        </w:rPr>
        <w:t>Оправдываемость</w:t>
      </w:r>
      <w:proofErr w:type="spellEnd"/>
      <w:r w:rsidRPr="001D4094">
        <w:rPr>
          <w:rFonts w:eastAsia="SimSun"/>
          <w:bCs/>
          <w:szCs w:val="28"/>
        </w:rPr>
        <w:t xml:space="preserve"> прогноза </w:t>
      </w:r>
      <w:r w:rsidR="001D4094" w:rsidRPr="001D4094">
        <w:rPr>
          <w:rFonts w:eastAsia="SimSun"/>
          <w:bCs/>
          <w:szCs w:val="28"/>
        </w:rPr>
        <w:t>85</w:t>
      </w:r>
      <w:r w:rsidRPr="001D4094">
        <w:rPr>
          <w:rFonts w:eastAsia="SimSun"/>
          <w:bCs/>
          <w:szCs w:val="28"/>
        </w:rPr>
        <w:t>%.</w:t>
      </w:r>
    </w:p>
    <w:p w:rsidR="003424FC" w:rsidRPr="001D4094" w:rsidRDefault="003424FC" w:rsidP="003424FC">
      <w:pPr>
        <w:ind w:firstLine="567"/>
        <w:jc w:val="both"/>
        <w:outlineLvl w:val="0"/>
        <w:rPr>
          <w:b/>
          <w:szCs w:val="28"/>
        </w:rPr>
      </w:pPr>
      <w:r w:rsidRPr="001D4094">
        <w:rPr>
          <w:b/>
          <w:szCs w:val="28"/>
        </w:rPr>
        <w:lastRenderedPageBreak/>
        <w:t>1.3. Гидрологическая обстановка.</w:t>
      </w:r>
    </w:p>
    <w:p w:rsidR="003424FC" w:rsidRPr="001D4094" w:rsidRDefault="003424FC" w:rsidP="003424FC">
      <w:pPr>
        <w:spacing w:line="276" w:lineRule="auto"/>
        <w:ind w:left="567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Гидрологические сведения на </w:t>
      </w:r>
      <w:r w:rsidR="001D4094" w:rsidRPr="001D4094">
        <w:rPr>
          <w:rFonts w:cs="Times New Roman"/>
          <w:b/>
          <w:szCs w:val="28"/>
        </w:rPr>
        <w:t>25</w:t>
      </w:r>
      <w:r w:rsidR="002E6E03" w:rsidRPr="001D4094">
        <w:rPr>
          <w:rFonts w:cs="Times New Roman"/>
          <w:b/>
          <w:szCs w:val="28"/>
        </w:rPr>
        <w:t>.</w:t>
      </w:r>
      <w:r w:rsidRPr="001D4094">
        <w:rPr>
          <w:rFonts w:cs="Times New Roman"/>
          <w:b/>
          <w:szCs w:val="28"/>
        </w:rPr>
        <w:t xml:space="preserve">12.2021 </w:t>
      </w:r>
    </w:p>
    <w:p w:rsidR="003424FC" w:rsidRPr="001D4094" w:rsidRDefault="003424FC" w:rsidP="003424FC">
      <w:pPr>
        <w:ind w:firstLine="567"/>
        <w:jc w:val="both"/>
        <w:rPr>
          <w:rFonts w:eastAsia="Times New Roman" w:cs="Arial"/>
          <w:szCs w:val="28"/>
        </w:rPr>
      </w:pPr>
      <w:r w:rsidRPr="001D4094">
        <w:rPr>
          <w:rFonts w:eastAsia="Times New Roman" w:cs="Arial"/>
          <w:szCs w:val="28"/>
        </w:rPr>
        <w:t>В связи с планом работ с 16.11.2021</w:t>
      </w:r>
      <w:r w:rsidR="00C822FA" w:rsidRPr="001D4094">
        <w:rPr>
          <w:rFonts w:eastAsia="Times New Roman" w:cs="Arial"/>
          <w:szCs w:val="28"/>
        </w:rPr>
        <w:t xml:space="preserve"> </w:t>
      </w:r>
      <w:r w:rsidRPr="001D4094">
        <w:rPr>
          <w:rFonts w:eastAsia="Times New Roman" w:cs="Arial"/>
          <w:szCs w:val="28"/>
        </w:rPr>
        <w:t>г. прекращена подача информации по гидрологическим наблюдениям.</w:t>
      </w:r>
    </w:p>
    <w:p w:rsidR="003424FC" w:rsidRPr="001D4094" w:rsidRDefault="003424FC" w:rsidP="003424FC">
      <w:pPr>
        <w:ind w:firstLine="567"/>
        <w:jc w:val="both"/>
        <w:rPr>
          <w:rFonts w:eastAsia="Times New Roman" w:cs="Arial"/>
          <w:szCs w:val="28"/>
        </w:rPr>
      </w:pPr>
      <w:r w:rsidRPr="001D4094">
        <w:rPr>
          <w:szCs w:val="28"/>
        </w:rPr>
        <w:t>Гидрологическая обстановка с</w:t>
      </w:r>
      <w:r w:rsidRPr="001D4094">
        <w:rPr>
          <w:rFonts w:eastAsia="Times New Roman" w:cs="Arial"/>
          <w:szCs w:val="28"/>
        </w:rPr>
        <w:t xml:space="preserve">табильная, уровни воды в реках и озерах республики ниже критических. </w:t>
      </w:r>
    </w:p>
    <w:p w:rsidR="003424FC" w:rsidRPr="001D4094" w:rsidRDefault="003424FC" w:rsidP="003424FC">
      <w:pPr>
        <w:ind w:firstLine="567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1.4. Сейсмическая обстановка. 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За прошедшие сутки</w:t>
      </w:r>
      <w:r w:rsidR="002C1CB1" w:rsidRPr="001D4094">
        <w:rPr>
          <w:rFonts w:cs="Times New Roman"/>
          <w:szCs w:val="28"/>
        </w:rPr>
        <w:t xml:space="preserve"> </w:t>
      </w:r>
      <w:r w:rsidRPr="001D4094">
        <w:rPr>
          <w:rFonts w:cs="Times New Roman"/>
          <w:szCs w:val="28"/>
        </w:rPr>
        <w:t>сейсмическ</w:t>
      </w:r>
      <w:r w:rsidR="006831DA" w:rsidRPr="001D4094">
        <w:rPr>
          <w:rFonts w:cs="Times New Roman"/>
          <w:szCs w:val="28"/>
        </w:rPr>
        <w:t>их</w:t>
      </w:r>
      <w:r w:rsidR="002C1CB1" w:rsidRPr="001D4094">
        <w:rPr>
          <w:rFonts w:cs="Times New Roman"/>
          <w:szCs w:val="28"/>
        </w:rPr>
        <w:t xml:space="preserve"> событи</w:t>
      </w:r>
      <w:r w:rsidR="006831DA" w:rsidRPr="001D4094">
        <w:rPr>
          <w:rFonts w:cs="Times New Roman"/>
          <w:szCs w:val="28"/>
        </w:rPr>
        <w:t>й не зарегистрировано</w:t>
      </w:r>
      <w:r w:rsidRPr="001D4094">
        <w:rPr>
          <w:rFonts w:cs="Times New Roman"/>
          <w:szCs w:val="28"/>
        </w:rPr>
        <w:t>.</w:t>
      </w:r>
    </w:p>
    <w:p w:rsidR="003424FC" w:rsidRPr="001D4094" w:rsidRDefault="003424FC" w:rsidP="00E56863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С начала года зарегистрировано 3</w:t>
      </w:r>
      <w:r w:rsidR="009A19AD" w:rsidRPr="001D4094">
        <w:rPr>
          <w:rFonts w:cs="Times New Roman"/>
          <w:szCs w:val="28"/>
        </w:rPr>
        <w:t>8</w:t>
      </w:r>
      <w:r w:rsidRPr="001D4094">
        <w:rPr>
          <w:rFonts w:cs="Times New Roman"/>
          <w:szCs w:val="28"/>
        </w:rPr>
        <w:t xml:space="preserve"> сейсмических событий (АППГ – 28). </w:t>
      </w:r>
    </w:p>
    <w:p w:rsidR="003424FC" w:rsidRPr="001D4094" w:rsidRDefault="003424FC" w:rsidP="003424FC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b/>
          <w:szCs w:val="28"/>
        </w:rPr>
        <w:t>1.5. Обстановка на водных объектах.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За прошедшие сутки происшествий на водных объектах не зарегистрировано. 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1.6. Техногенные пожары. 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За прошедшие сутки </w:t>
      </w:r>
      <w:r w:rsidR="00176EED" w:rsidRPr="001D4094">
        <w:rPr>
          <w:rFonts w:cs="Times New Roman"/>
          <w:szCs w:val="28"/>
        </w:rPr>
        <w:t>зарегистрирован</w:t>
      </w:r>
      <w:r w:rsidR="001D4094" w:rsidRPr="001D4094">
        <w:rPr>
          <w:rFonts w:cs="Times New Roman"/>
          <w:szCs w:val="28"/>
        </w:rPr>
        <w:t>о</w:t>
      </w:r>
      <w:r w:rsidR="00176EED" w:rsidRPr="001D4094">
        <w:rPr>
          <w:rFonts w:cs="Times New Roman"/>
          <w:szCs w:val="28"/>
        </w:rPr>
        <w:t xml:space="preserve"> </w:t>
      </w:r>
      <w:r w:rsidR="001D4094" w:rsidRPr="001D4094">
        <w:rPr>
          <w:rFonts w:cs="Times New Roman"/>
          <w:szCs w:val="28"/>
        </w:rPr>
        <w:t>3</w:t>
      </w:r>
      <w:r w:rsidR="00774B10" w:rsidRPr="001D4094">
        <w:rPr>
          <w:rFonts w:cs="Times New Roman"/>
          <w:szCs w:val="28"/>
        </w:rPr>
        <w:t xml:space="preserve"> </w:t>
      </w:r>
      <w:proofErr w:type="gramStart"/>
      <w:r w:rsidR="009E7529" w:rsidRPr="001D4094">
        <w:rPr>
          <w:rFonts w:cs="Times New Roman"/>
          <w:szCs w:val="28"/>
        </w:rPr>
        <w:t>техногенны</w:t>
      </w:r>
      <w:r w:rsidR="001D4094" w:rsidRPr="001D4094">
        <w:rPr>
          <w:rFonts w:cs="Times New Roman"/>
          <w:szCs w:val="28"/>
        </w:rPr>
        <w:t>х</w:t>
      </w:r>
      <w:proofErr w:type="gramEnd"/>
      <w:r w:rsidR="009E7529" w:rsidRPr="001D4094">
        <w:rPr>
          <w:rFonts w:cs="Times New Roman"/>
          <w:szCs w:val="28"/>
        </w:rPr>
        <w:t xml:space="preserve"> пожар</w:t>
      </w:r>
      <w:r w:rsidR="001D4094" w:rsidRPr="001D4094">
        <w:rPr>
          <w:rFonts w:cs="Times New Roman"/>
          <w:szCs w:val="28"/>
        </w:rPr>
        <w:t>а</w:t>
      </w:r>
      <w:r w:rsidR="009E7529" w:rsidRPr="001D4094">
        <w:rPr>
          <w:rFonts w:cs="Times New Roman"/>
          <w:szCs w:val="28"/>
        </w:rPr>
        <w:t xml:space="preserve"> </w:t>
      </w:r>
      <w:r w:rsidRPr="001D4094">
        <w:rPr>
          <w:rFonts w:cs="Times New Roman"/>
          <w:szCs w:val="28"/>
        </w:rPr>
        <w:t>(АППГ–</w:t>
      </w:r>
      <w:r w:rsidR="001D4094" w:rsidRPr="001D4094">
        <w:rPr>
          <w:rFonts w:cs="Times New Roman"/>
          <w:szCs w:val="28"/>
        </w:rPr>
        <w:t>1</w:t>
      </w:r>
      <w:r w:rsidRPr="001D4094">
        <w:rPr>
          <w:rFonts w:cs="Times New Roman"/>
          <w:szCs w:val="28"/>
        </w:rPr>
        <w:t>).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600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С </w:t>
      </w:r>
      <w:r w:rsidR="00C70F84" w:rsidRPr="001D4094">
        <w:rPr>
          <w:rFonts w:cs="Times New Roman"/>
          <w:szCs w:val="28"/>
        </w:rPr>
        <w:t xml:space="preserve">начала года </w:t>
      </w:r>
      <w:r w:rsidR="00FB58EE" w:rsidRPr="001D4094">
        <w:rPr>
          <w:rFonts w:cs="Times New Roman"/>
          <w:szCs w:val="28"/>
        </w:rPr>
        <w:t>зарегистрирован</w:t>
      </w:r>
      <w:r w:rsidR="00CD7C53" w:rsidRPr="001D4094">
        <w:rPr>
          <w:rFonts w:cs="Times New Roman"/>
          <w:szCs w:val="28"/>
        </w:rPr>
        <w:t>о</w:t>
      </w:r>
      <w:r w:rsidR="00C70F84" w:rsidRPr="001D4094">
        <w:rPr>
          <w:rFonts w:cs="Times New Roman"/>
          <w:szCs w:val="28"/>
        </w:rPr>
        <w:t xml:space="preserve"> 4</w:t>
      </w:r>
      <w:r w:rsidR="001D4094" w:rsidRPr="001D4094">
        <w:rPr>
          <w:rFonts w:cs="Times New Roman"/>
          <w:szCs w:val="28"/>
        </w:rPr>
        <w:t>80</w:t>
      </w:r>
      <w:r w:rsidR="00E56863" w:rsidRPr="001D4094">
        <w:rPr>
          <w:rFonts w:cs="Times New Roman"/>
          <w:szCs w:val="28"/>
        </w:rPr>
        <w:t xml:space="preserve"> техногенны</w:t>
      </w:r>
      <w:r w:rsidR="00CD7C53" w:rsidRPr="001D4094">
        <w:rPr>
          <w:rFonts w:cs="Times New Roman"/>
          <w:szCs w:val="28"/>
        </w:rPr>
        <w:t>х</w:t>
      </w:r>
      <w:r w:rsidR="00E56863" w:rsidRPr="001D4094">
        <w:rPr>
          <w:rFonts w:cs="Times New Roman"/>
          <w:szCs w:val="28"/>
        </w:rPr>
        <w:t xml:space="preserve"> пожар</w:t>
      </w:r>
      <w:r w:rsidR="00ED0B92" w:rsidRPr="001D4094">
        <w:rPr>
          <w:rFonts w:cs="Times New Roman"/>
          <w:szCs w:val="28"/>
        </w:rPr>
        <w:t>ов</w:t>
      </w:r>
      <w:r w:rsidRPr="001D4094">
        <w:rPr>
          <w:rFonts w:cs="Times New Roman"/>
          <w:szCs w:val="28"/>
        </w:rPr>
        <w:t xml:space="preserve"> (АППГ – </w:t>
      </w:r>
      <w:r w:rsidR="009E7529" w:rsidRPr="001D4094">
        <w:rPr>
          <w:rFonts w:cs="Times New Roman"/>
          <w:szCs w:val="28"/>
        </w:rPr>
        <w:t>5</w:t>
      </w:r>
      <w:r w:rsidR="002C40DF" w:rsidRPr="001D4094">
        <w:rPr>
          <w:rFonts w:cs="Times New Roman"/>
          <w:szCs w:val="28"/>
        </w:rPr>
        <w:t>1</w:t>
      </w:r>
      <w:r w:rsidR="001D4094" w:rsidRPr="001D4094">
        <w:rPr>
          <w:rFonts w:cs="Times New Roman"/>
          <w:szCs w:val="28"/>
        </w:rPr>
        <w:t>4</w:t>
      </w:r>
      <w:r w:rsidRPr="001D4094">
        <w:rPr>
          <w:rFonts w:cs="Times New Roman"/>
          <w:szCs w:val="28"/>
        </w:rPr>
        <w:t>).</w:t>
      </w:r>
    </w:p>
    <w:p w:rsidR="003424FC" w:rsidRPr="001D4094" w:rsidRDefault="003424FC" w:rsidP="003424FC">
      <w:pPr>
        <w:ind w:left="567"/>
        <w:rPr>
          <w:rFonts w:cs="Times New Roman"/>
          <w:szCs w:val="28"/>
        </w:rPr>
      </w:pPr>
      <w:r w:rsidRPr="001D4094">
        <w:rPr>
          <w:rFonts w:cs="Times New Roman"/>
          <w:b/>
          <w:szCs w:val="28"/>
        </w:rPr>
        <w:t>1.7. Информация по туристическим группам.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За прошедшие сутки происшествий с туристическими группами не зарегистрировано. 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left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На контроле туристических групп нет.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bCs/>
          <w:szCs w:val="28"/>
        </w:rPr>
        <w:t xml:space="preserve">1.8. </w:t>
      </w:r>
      <w:r w:rsidRPr="001D4094">
        <w:rPr>
          <w:rFonts w:cs="Times New Roman"/>
          <w:b/>
          <w:szCs w:val="28"/>
        </w:rPr>
        <w:t>Дорожно-транспортные происшествия.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За прошедшие сутки пожарно-спасательные подразделения на дорожно-транспортные происшествия привлекались</w:t>
      </w:r>
      <w:r w:rsidR="005C4FEF" w:rsidRPr="001D4094">
        <w:rPr>
          <w:rFonts w:cs="Times New Roman"/>
          <w:szCs w:val="28"/>
        </w:rPr>
        <w:t xml:space="preserve"> </w:t>
      </w:r>
      <w:r w:rsidR="001D4094" w:rsidRPr="001D4094">
        <w:rPr>
          <w:rFonts w:cs="Times New Roman"/>
          <w:szCs w:val="28"/>
        </w:rPr>
        <w:t>5</w:t>
      </w:r>
      <w:r w:rsidR="005C4FEF" w:rsidRPr="001D4094">
        <w:rPr>
          <w:rFonts w:cs="Times New Roman"/>
          <w:szCs w:val="28"/>
        </w:rPr>
        <w:t xml:space="preserve"> раз</w:t>
      </w:r>
      <w:r w:rsidR="00E56863" w:rsidRPr="001D4094">
        <w:rPr>
          <w:rFonts w:cs="Times New Roman"/>
          <w:szCs w:val="28"/>
        </w:rPr>
        <w:t xml:space="preserve"> </w:t>
      </w:r>
      <w:r w:rsidRPr="001D4094">
        <w:rPr>
          <w:rFonts w:cs="Times New Roman"/>
          <w:szCs w:val="28"/>
        </w:rPr>
        <w:t xml:space="preserve">(АППГ– </w:t>
      </w:r>
      <w:r w:rsidR="001D4094" w:rsidRPr="001D4094">
        <w:rPr>
          <w:rFonts w:cs="Times New Roman"/>
          <w:szCs w:val="28"/>
        </w:rPr>
        <w:t>6</w:t>
      </w:r>
      <w:r w:rsidRPr="001D4094">
        <w:rPr>
          <w:rFonts w:cs="Times New Roman"/>
          <w:szCs w:val="28"/>
        </w:rPr>
        <w:t xml:space="preserve">). </w:t>
      </w:r>
    </w:p>
    <w:p w:rsidR="003424FC" w:rsidRPr="001D4094" w:rsidRDefault="003424FC" w:rsidP="003424FC">
      <w:pPr>
        <w:tabs>
          <w:tab w:val="center" w:pos="5102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С начала года зарегистрировано 6</w:t>
      </w:r>
      <w:r w:rsidR="001D4094" w:rsidRPr="001D4094">
        <w:rPr>
          <w:rFonts w:cs="Times New Roman"/>
          <w:szCs w:val="28"/>
        </w:rPr>
        <w:t>74</w:t>
      </w:r>
      <w:r w:rsidR="00E56863" w:rsidRPr="001D4094">
        <w:rPr>
          <w:rFonts w:cs="Times New Roman"/>
          <w:szCs w:val="28"/>
        </w:rPr>
        <w:t xml:space="preserve"> ДТП (АППГ – 5</w:t>
      </w:r>
      <w:r w:rsidR="001D4094" w:rsidRPr="001D4094">
        <w:rPr>
          <w:rFonts w:cs="Times New Roman"/>
          <w:szCs w:val="28"/>
        </w:rPr>
        <w:t>44</w:t>
      </w:r>
      <w:r w:rsidRPr="001D4094">
        <w:rPr>
          <w:rFonts w:cs="Times New Roman"/>
          <w:szCs w:val="28"/>
        </w:rPr>
        <w:t>); погибших 16 (АППГ-</w:t>
      </w:r>
      <w:r w:rsidR="009E7529" w:rsidRPr="001D4094">
        <w:rPr>
          <w:rFonts w:cs="Times New Roman"/>
          <w:szCs w:val="28"/>
        </w:rPr>
        <w:t>2</w:t>
      </w:r>
      <w:r w:rsidR="00297FD5" w:rsidRPr="001D4094">
        <w:rPr>
          <w:rFonts w:cs="Times New Roman"/>
          <w:szCs w:val="28"/>
        </w:rPr>
        <w:t>2</w:t>
      </w:r>
      <w:r w:rsidRPr="001D4094">
        <w:rPr>
          <w:rFonts w:cs="Times New Roman"/>
          <w:szCs w:val="28"/>
        </w:rPr>
        <w:t>); травмировано 2</w:t>
      </w:r>
      <w:r w:rsidR="009E7529" w:rsidRPr="001D4094">
        <w:rPr>
          <w:rFonts w:cs="Times New Roman"/>
          <w:szCs w:val="28"/>
        </w:rPr>
        <w:t>8</w:t>
      </w:r>
      <w:r w:rsidR="001D4094" w:rsidRPr="001D4094">
        <w:rPr>
          <w:rFonts w:cs="Times New Roman"/>
          <w:szCs w:val="28"/>
        </w:rPr>
        <w:t>5</w:t>
      </w:r>
      <w:r w:rsidRPr="001D4094">
        <w:rPr>
          <w:rFonts w:cs="Times New Roman"/>
          <w:szCs w:val="28"/>
        </w:rPr>
        <w:t xml:space="preserve"> (АППГ– 2</w:t>
      </w:r>
      <w:r w:rsidR="001D4094" w:rsidRPr="001D4094">
        <w:rPr>
          <w:rFonts w:cs="Times New Roman"/>
          <w:szCs w:val="28"/>
        </w:rPr>
        <w:t>81</w:t>
      </w:r>
      <w:r w:rsidRPr="001D4094">
        <w:rPr>
          <w:rFonts w:cs="Times New Roman"/>
          <w:szCs w:val="28"/>
        </w:rPr>
        <w:t>); спасено 1</w:t>
      </w:r>
      <w:r w:rsidR="009E7529" w:rsidRPr="001D4094">
        <w:rPr>
          <w:rFonts w:cs="Times New Roman"/>
          <w:szCs w:val="28"/>
        </w:rPr>
        <w:t>2</w:t>
      </w:r>
      <w:r w:rsidR="00185012" w:rsidRPr="001D4094">
        <w:rPr>
          <w:rFonts w:cs="Times New Roman"/>
          <w:szCs w:val="28"/>
        </w:rPr>
        <w:t>2</w:t>
      </w:r>
      <w:r w:rsidRPr="001D4094">
        <w:rPr>
          <w:rFonts w:cs="Times New Roman"/>
          <w:szCs w:val="28"/>
        </w:rPr>
        <w:t xml:space="preserve"> (АППГ – 1</w:t>
      </w:r>
      <w:r w:rsidR="00E56863" w:rsidRPr="001D4094">
        <w:rPr>
          <w:rFonts w:cs="Times New Roman"/>
          <w:szCs w:val="28"/>
        </w:rPr>
        <w:t>5</w:t>
      </w:r>
      <w:r w:rsidR="00297FD5" w:rsidRPr="001D4094">
        <w:rPr>
          <w:rFonts w:cs="Times New Roman"/>
          <w:szCs w:val="28"/>
        </w:rPr>
        <w:t>4</w:t>
      </w:r>
      <w:r w:rsidRPr="001D4094">
        <w:rPr>
          <w:rFonts w:cs="Times New Roman"/>
          <w:szCs w:val="28"/>
        </w:rPr>
        <w:t>).</w:t>
      </w:r>
    </w:p>
    <w:p w:rsidR="003424FC" w:rsidRPr="001D4094" w:rsidRDefault="003424FC" w:rsidP="003424FC">
      <w:pPr>
        <w:tabs>
          <w:tab w:val="center" w:pos="5102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b/>
          <w:szCs w:val="28"/>
        </w:rPr>
        <w:t xml:space="preserve">1.9. </w:t>
      </w:r>
      <w:r w:rsidRPr="001D4094">
        <w:rPr>
          <w:rFonts w:cs="Times New Roman"/>
          <w:b/>
          <w:bCs/>
          <w:szCs w:val="28"/>
        </w:rPr>
        <w:t xml:space="preserve">Обстановка на автодорогах. </w:t>
      </w:r>
    </w:p>
    <w:p w:rsidR="003424FC" w:rsidRPr="001D4094" w:rsidRDefault="003424FC" w:rsidP="003424FC">
      <w:pPr>
        <w:tabs>
          <w:tab w:val="left" w:pos="567"/>
        </w:tabs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Cs/>
          <w:szCs w:val="28"/>
        </w:rPr>
        <w:t xml:space="preserve">Дороги и перевалы на территории республики находятся в проезжем состоянии. 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szCs w:val="28"/>
        </w:rPr>
      </w:pPr>
      <w:r w:rsidRPr="001D4094">
        <w:rPr>
          <w:rFonts w:cs="Times New Roman"/>
          <w:b/>
          <w:szCs w:val="28"/>
        </w:rPr>
        <w:t>1.10.</w:t>
      </w:r>
      <w:r w:rsidRPr="001D4094">
        <w:rPr>
          <w:rFonts w:cs="Times New Roman"/>
          <w:b/>
          <w:bCs/>
          <w:szCs w:val="28"/>
        </w:rPr>
        <w:t xml:space="preserve"> Обстановка на объектах энергоснабжения.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В течение суток </w:t>
      </w:r>
      <w:r w:rsidR="002C40DF" w:rsidRPr="001D4094">
        <w:rPr>
          <w:rFonts w:cs="Times New Roman"/>
          <w:szCs w:val="28"/>
        </w:rPr>
        <w:t xml:space="preserve">аварийных отключений электроэнергии не </w:t>
      </w:r>
      <w:r w:rsidR="00185012" w:rsidRPr="001D4094">
        <w:rPr>
          <w:rFonts w:cs="Times New Roman"/>
          <w:szCs w:val="28"/>
        </w:rPr>
        <w:t>зарегистрировано</w:t>
      </w:r>
      <w:r w:rsidR="002C40DF" w:rsidRPr="001D4094">
        <w:rPr>
          <w:rFonts w:cs="Times New Roman"/>
          <w:szCs w:val="28"/>
        </w:rPr>
        <w:t>.</w:t>
      </w:r>
      <w:r w:rsidR="00185012" w:rsidRPr="001D4094">
        <w:rPr>
          <w:rFonts w:cs="Times New Roman"/>
          <w:szCs w:val="28"/>
        </w:rPr>
        <w:t xml:space="preserve"> 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b/>
          <w:szCs w:val="28"/>
        </w:rPr>
        <w:t>1.11. Функционирование систем ЖКХ.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В течение суток авари</w:t>
      </w:r>
      <w:r w:rsidR="00710F6A" w:rsidRPr="001D4094">
        <w:rPr>
          <w:rFonts w:cs="Times New Roman"/>
          <w:szCs w:val="28"/>
        </w:rPr>
        <w:t>й</w:t>
      </w:r>
      <w:r w:rsidRPr="001D4094">
        <w:rPr>
          <w:rFonts w:cs="Times New Roman"/>
          <w:szCs w:val="28"/>
        </w:rPr>
        <w:t xml:space="preserve"> на объектах ЖКХ</w:t>
      </w:r>
      <w:r w:rsidR="00710F6A" w:rsidRPr="001D4094">
        <w:rPr>
          <w:rFonts w:cs="Times New Roman"/>
          <w:szCs w:val="28"/>
        </w:rPr>
        <w:t xml:space="preserve"> не зарегистрировано</w:t>
      </w:r>
      <w:r w:rsidRPr="001D4094">
        <w:rPr>
          <w:rFonts w:cs="Times New Roman"/>
          <w:szCs w:val="28"/>
        </w:rPr>
        <w:t xml:space="preserve">. 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b/>
          <w:szCs w:val="28"/>
        </w:rPr>
        <w:t>1.12. Происшествия на авиатранспорте.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В течение суток происшествий на авиатранспорте не зарегистрировано. 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Аэропорт функционирует в штатном режиме. 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>1.13. Санитарно-эпидемиологическая обстановка.</w:t>
      </w:r>
    </w:p>
    <w:p w:rsidR="003424FC" w:rsidRPr="008411A3" w:rsidRDefault="003424FC" w:rsidP="003424FC">
      <w:pPr>
        <w:ind w:firstLine="567"/>
        <w:jc w:val="both"/>
        <w:rPr>
          <w:rFonts w:cs="Arial"/>
          <w:color w:val="000000" w:themeColor="text1"/>
          <w:kern w:val="24"/>
          <w:szCs w:val="28"/>
        </w:rPr>
      </w:pPr>
      <w:r w:rsidRPr="008411A3">
        <w:rPr>
          <w:rFonts w:eastAsia="Times New Roman" w:cs="Times New Roman"/>
          <w:color w:val="000000" w:themeColor="text1"/>
          <w:szCs w:val="28"/>
        </w:rPr>
        <w:t>По состоянию н</w:t>
      </w:r>
      <w:r w:rsidRPr="008411A3">
        <w:rPr>
          <w:rFonts w:cs="Arial"/>
          <w:color w:val="000000" w:themeColor="text1"/>
          <w:kern w:val="24"/>
          <w:szCs w:val="28"/>
        </w:rPr>
        <w:t xml:space="preserve">а утро </w:t>
      </w:r>
      <w:r w:rsidR="008411A3" w:rsidRPr="008411A3">
        <w:rPr>
          <w:rFonts w:cs="Arial"/>
          <w:color w:val="000000" w:themeColor="text1"/>
          <w:kern w:val="24"/>
          <w:szCs w:val="28"/>
        </w:rPr>
        <w:t>25</w:t>
      </w:r>
      <w:r w:rsidRPr="008411A3">
        <w:rPr>
          <w:rFonts w:cs="Arial"/>
          <w:color w:val="000000" w:themeColor="text1"/>
          <w:kern w:val="24"/>
          <w:szCs w:val="28"/>
        </w:rPr>
        <w:t xml:space="preserve"> декабря 2021 года, с нарастающим итог</w:t>
      </w:r>
      <w:r w:rsidR="00413E48" w:rsidRPr="008411A3">
        <w:rPr>
          <w:rFonts w:cs="Arial"/>
          <w:color w:val="000000" w:themeColor="text1"/>
          <w:kern w:val="24"/>
          <w:szCs w:val="28"/>
        </w:rPr>
        <w:t>ом</w:t>
      </w:r>
      <w:r w:rsidR="009E7529" w:rsidRPr="008411A3">
        <w:rPr>
          <w:rFonts w:cs="Arial"/>
          <w:color w:val="000000" w:themeColor="text1"/>
          <w:kern w:val="24"/>
          <w:szCs w:val="28"/>
        </w:rPr>
        <w:t xml:space="preserve">, лабораторно подтверждено 25 </w:t>
      </w:r>
      <w:r w:rsidR="008411A3" w:rsidRPr="008411A3">
        <w:rPr>
          <w:rFonts w:cs="Arial"/>
          <w:color w:val="000000" w:themeColor="text1"/>
          <w:kern w:val="24"/>
          <w:szCs w:val="28"/>
        </w:rPr>
        <w:t>181</w:t>
      </w:r>
      <w:r w:rsidRPr="008411A3">
        <w:rPr>
          <w:rFonts w:cs="Arial"/>
          <w:color w:val="000000" w:themeColor="text1"/>
          <w:kern w:val="24"/>
          <w:szCs w:val="28"/>
        </w:rPr>
        <w:t xml:space="preserve"> случа</w:t>
      </w:r>
      <w:r w:rsidR="00C56FA7" w:rsidRPr="008411A3">
        <w:rPr>
          <w:rFonts w:cs="Arial"/>
          <w:color w:val="000000" w:themeColor="text1"/>
          <w:kern w:val="24"/>
          <w:szCs w:val="28"/>
        </w:rPr>
        <w:t>ев</w:t>
      </w:r>
      <w:r w:rsidRPr="008411A3">
        <w:rPr>
          <w:rFonts w:cs="Arial"/>
          <w:color w:val="000000" w:themeColor="text1"/>
          <w:kern w:val="24"/>
          <w:szCs w:val="28"/>
        </w:rPr>
        <w:t xml:space="preserve"> заболеваний </w:t>
      </w:r>
      <w:r w:rsidRPr="008411A3">
        <w:rPr>
          <w:rFonts w:cs="Arial"/>
          <w:color w:val="000000" w:themeColor="text1"/>
          <w:kern w:val="24"/>
          <w:szCs w:val="28"/>
          <w:lang w:val="de-DE"/>
        </w:rPr>
        <w:t>COVID</w:t>
      </w:r>
      <w:r w:rsidRPr="008411A3">
        <w:rPr>
          <w:rFonts w:cs="Arial"/>
          <w:color w:val="000000" w:themeColor="text1"/>
          <w:kern w:val="24"/>
          <w:szCs w:val="28"/>
        </w:rPr>
        <w:t>-19, выздоровело 2</w:t>
      </w:r>
      <w:r w:rsidR="00AA0DA6" w:rsidRPr="008411A3">
        <w:rPr>
          <w:rFonts w:cs="Arial"/>
          <w:color w:val="000000" w:themeColor="text1"/>
          <w:kern w:val="24"/>
          <w:szCs w:val="28"/>
        </w:rPr>
        <w:t>2</w:t>
      </w:r>
      <w:r w:rsidRPr="008411A3">
        <w:rPr>
          <w:rFonts w:cs="Arial"/>
          <w:color w:val="000000" w:themeColor="text1"/>
          <w:kern w:val="24"/>
          <w:szCs w:val="28"/>
        </w:rPr>
        <w:t xml:space="preserve"> </w:t>
      </w:r>
      <w:r w:rsidR="008411A3" w:rsidRPr="008411A3">
        <w:rPr>
          <w:rFonts w:cs="Arial"/>
          <w:color w:val="000000" w:themeColor="text1"/>
          <w:kern w:val="24"/>
          <w:szCs w:val="28"/>
        </w:rPr>
        <w:t>982</w:t>
      </w:r>
      <w:r w:rsidRPr="008411A3">
        <w:rPr>
          <w:rFonts w:cs="Arial"/>
          <w:color w:val="000000" w:themeColor="text1"/>
          <w:kern w:val="24"/>
          <w:szCs w:val="28"/>
        </w:rPr>
        <w:t xml:space="preserve"> человек, за весь период с начала пандемии зарегистрировано </w:t>
      </w:r>
      <w:r w:rsidR="008411A3" w:rsidRPr="008411A3">
        <w:rPr>
          <w:rFonts w:cs="Arial"/>
          <w:color w:val="000000" w:themeColor="text1"/>
          <w:kern w:val="24"/>
          <w:szCs w:val="28"/>
        </w:rPr>
        <w:t>553</w:t>
      </w:r>
      <w:r w:rsidRPr="008411A3">
        <w:rPr>
          <w:rFonts w:cs="Arial"/>
          <w:color w:val="000000" w:themeColor="text1"/>
          <w:kern w:val="24"/>
          <w:szCs w:val="28"/>
        </w:rPr>
        <w:t xml:space="preserve"> летальны</w:t>
      </w:r>
      <w:r w:rsidR="00F55216" w:rsidRPr="008411A3">
        <w:rPr>
          <w:rFonts w:cs="Arial"/>
          <w:color w:val="000000" w:themeColor="text1"/>
          <w:kern w:val="24"/>
          <w:szCs w:val="28"/>
        </w:rPr>
        <w:t>х</w:t>
      </w:r>
      <w:r w:rsidRPr="008411A3">
        <w:rPr>
          <w:rFonts w:cs="Arial"/>
          <w:color w:val="000000" w:themeColor="text1"/>
          <w:kern w:val="24"/>
          <w:szCs w:val="28"/>
        </w:rPr>
        <w:t xml:space="preserve"> случа</w:t>
      </w:r>
      <w:r w:rsidR="00C56FA7" w:rsidRPr="008411A3">
        <w:rPr>
          <w:rFonts w:cs="Arial"/>
          <w:color w:val="000000" w:themeColor="text1"/>
          <w:kern w:val="24"/>
          <w:szCs w:val="28"/>
        </w:rPr>
        <w:t>ев</w:t>
      </w:r>
      <w:r w:rsidRPr="008411A3">
        <w:rPr>
          <w:rFonts w:cs="Arial"/>
          <w:color w:val="000000" w:themeColor="text1"/>
          <w:kern w:val="24"/>
          <w:szCs w:val="28"/>
        </w:rPr>
        <w:t xml:space="preserve"> у пациентов с </w:t>
      </w:r>
      <w:r w:rsidRPr="008411A3">
        <w:rPr>
          <w:rFonts w:cs="Arial"/>
          <w:color w:val="000000" w:themeColor="text1"/>
          <w:kern w:val="24"/>
          <w:szCs w:val="28"/>
          <w:lang w:val="de-DE"/>
        </w:rPr>
        <w:t>COVID</w:t>
      </w:r>
      <w:r w:rsidRPr="008411A3">
        <w:rPr>
          <w:rFonts w:cs="Arial"/>
          <w:color w:val="000000" w:themeColor="text1"/>
          <w:kern w:val="24"/>
          <w:szCs w:val="28"/>
        </w:rPr>
        <w:t>-19.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szCs w:val="28"/>
          <w:shd w:val="clear" w:color="auto" w:fill="FFFFFF"/>
        </w:rPr>
      </w:pPr>
      <w:r w:rsidRPr="001D4094">
        <w:rPr>
          <w:rFonts w:cs="Times New Roman"/>
          <w:szCs w:val="28"/>
          <w:shd w:val="clear" w:color="auto" w:fill="FFFFFF"/>
        </w:rPr>
        <w:t>На территории республики продолжает действовать обязательный масочный режим.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szCs w:val="28"/>
          <w:shd w:val="clear" w:color="auto" w:fill="FFFFFF"/>
        </w:rPr>
      </w:pPr>
      <w:proofErr w:type="gramStart"/>
      <w:r w:rsidRPr="001D4094">
        <w:rPr>
          <w:rFonts w:cs="Times New Roman"/>
          <w:szCs w:val="28"/>
          <w:shd w:val="clear" w:color="auto" w:fill="FFFFFF"/>
        </w:rPr>
        <w:t xml:space="preserve">Решением оперативного штаба Республики Алтай по противодействию распространению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коронавирусной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 инфекции, с 1 ноября 2021 года при посещении некоторых общественных мест, при проведении культурно-</w:t>
      </w:r>
      <w:r w:rsidRPr="001D4094">
        <w:rPr>
          <w:rFonts w:cs="Times New Roman"/>
          <w:szCs w:val="28"/>
          <w:shd w:val="clear" w:color="auto" w:fill="FFFFFF"/>
        </w:rPr>
        <w:lastRenderedPageBreak/>
        <w:t xml:space="preserve">досуговых мероприятий и оказанию услуг населению, необходимо предъявлять </w:t>
      </w:r>
      <w:r w:rsidRPr="001D4094">
        <w:rPr>
          <w:rFonts w:cs="Times New Roman"/>
          <w:szCs w:val="28"/>
          <w:shd w:val="clear" w:color="auto" w:fill="FFFFFF"/>
          <w:lang w:val="en-US"/>
        </w:rPr>
        <w:t>QR</w:t>
      </w:r>
      <w:r w:rsidRPr="001D4094">
        <w:rPr>
          <w:rFonts w:cs="Times New Roman"/>
          <w:szCs w:val="28"/>
          <w:shd w:val="clear" w:color="auto" w:fill="FFFFFF"/>
        </w:rPr>
        <w:t xml:space="preserve">-код, подтверждающий прохождение вакцинации против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коронавируса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, либо перенесенное в последние 6 месяцев заболевание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коронавирусной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 инфекцией, или сертификат профилактической прививки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коронавируса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 на бумажном носителе.</w:t>
      </w:r>
      <w:proofErr w:type="gramEnd"/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szCs w:val="28"/>
        </w:rPr>
      </w:pPr>
      <w:r w:rsidRPr="001D4094">
        <w:rPr>
          <w:rFonts w:cs="Times New Roman"/>
          <w:b/>
          <w:bCs/>
          <w:szCs w:val="28"/>
        </w:rPr>
        <w:t>1.14.Эпизоотическая обстановка.</w:t>
      </w:r>
    </w:p>
    <w:p w:rsidR="003424FC" w:rsidRPr="001D4094" w:rsidRDefault="003424FC" w:rsidP="003424FC">
      <w:pPr>
        <w:tabs>
          <w:tab w:val="left" w:pos="720"/>
          <w:tab w:val="left" w:pos="3645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bCs/>
          <w:szCs w:val="28"/>
        </w:rPr>
        <w:t xml:space="preserve">Эпизоотическая </w:t>
      </w:r>
      <w:r w:rsidRPr="001D4094">
        <w:rPr>
          <w:rFonts w:cs="Times New Roman"/>
          <w:szCs w:val="28"/>
        </w:rPr>
        <w:t>обстановка стабильная. Случаев возникновения массовых инфекционных и неинфекционных заболеваний не зарегистрировано.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1.15. Аварии на шахтах. 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За сутки на территории Республики Алтай аварий на шахтах не зарегистрировано.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  <w:highlight w:val="yellow"/>
        </w:rPr>
      </w:pPr>
    </w:p>
    <w:p w:rsidR="003424FC" w:rsidRPr="001D4094" w:rsidRDefault="003424FC" w:rsidP="003424FC">
      <w:pPr>
        <w:ind w:firstLine="567"/>
        <w:rPr>
          <w:rFonts w:cs="Times New Roman"/>
          <w:b/>
          <w:bCs/>
          <w:szCs w:val="28"/>
        </w:rPr>
      </w:pPr>
      <w:r w:rsidRPr="001D4094">
        <w:rPr>
          <w:rFonts w:cs="Times New Roman"/>
          <w:b/>
          <w:szCs w:val="28"/>
        </w:rPr>
        <w:t>2.</w:t>
      </w:r>
      <w:r w:rsidRPr="001D4094">
        <w:rPr>
          <w:rFonts w:cs="Times New Roman"/>
          <w:b/>
          <w:bCs/>
          <w:szCs w:val="28"/>
        </w:rPr>
        <w:t>Прогноз чрезвычайных ситуаций и происшествий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bCs/>
          <w:szCs w:val="28"/>
        </w:rPr>
      </w:pPr>
      <w:r w:rsidRPr="001D4094">
        <w:rPr>
          <w:rFonts w:cs="Times New Roman"/>
          <w:b/>
          <w:bCs/>
          <w:szCs w:val="28"/>
        </w:rPr>
        <w:t>2.1. Метеорологическая обстановка.</w:t>
      </w:r>
    </w:p>
    <w:p w:rsidR="003424FC" w:rsidRPr="00186D41" w:rsidRDefault="003424FC" w:rsidP="005009D2">
      <w:pPr>
        <w:ind w:firstLine="567"/>
        <w:jc w:val="center"/>
        <w:rPr>
          <w:rFonts w:eastAsia="Calibri" w:cs="Times New Roman"/>
          <w:color w:val="FF0000"/>
          <w:szCs w:val="28"/>
          <w:highlight w:val="yellow"/>
        </w:rPr>
      </w:pPr>
    </w:p>
    <w:p w:rsidR="008411A3" w:rsidRPr="008411A3" w:rsidRDefault="008411A3" w:rsidP="008411A3">
      <w:pPr>
        <w:shd w:val="clear" w:color="auto" w:fill="FFFFFF"/>
        <w:ind w:firstLine="567"/>
        <w:jc w:val="center"/>
        <w:rPr>
          <w:rFonts w:eastAsia="Calibri" w:cs="Times New Roman"/>
          <w:b/>
          <w:color w:val="000000" w:themeColor="text1"/>
          <w:szCs w:val="28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lang w:eastAsia="en-US"/>
        </w:rPr>
        <w:t>Прогноз погоды</w:t>
      </w:r>
    </w:p>
    <w:p w:rsidR="008411A3" w:rsidRPr="008411A3" w:rsidRDefault="008411A3" w:rsidP="008411A3">
      <w:pPr>
        <w:shd w:val="clear" w:color="auto" w:fill="FFFFFF"/>
        <w:ind w:firstLine="567"/>
        <w:jc w:val="center"/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  <w:t>С 19 часов 25.12.2021 г. по 18 часов 26.12.2021 г.</w:t>
      </w: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lang w:eastAsia="en-US"/>
        </w:rPr>
        <w:t>По республике:</w:t>
      </w:r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без осадков, ветер юго-восточный 2-7 м/с, местами порывы до 13 м/с, температура воздуха ночью минус 16…21</w:t>
      </w:r>
      <w:proofErr w:type="gramStart"/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8411A3">
        <w:rPr>
          <w:rFonts w:eastAsia="Calibri" w:cs="Times New Roman"/>
          <w:color w:val="000000" w:themeColor="text1"/>
          <w:szCs w:val="28"/>
          <w:lang w:eastAsia="en-US"/>
        </w:rPr>
        <w:t>, местами минус 6…11 °С, по юго-востоку до минус 30 °С, днем минус 2…7 °С, местами минус 12…17 °С.</w:t>
      </w: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lang w:eastAsia="en-US"/>
        </w:rPr>
        <w:t>Горно-Алтайск:</w:t>
      </w:r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без осадков, ветер юго-восточный 2-7 м/с, температура воздуха ночью минус 9…11</w:t>
      </w:r>
      <w:proofErr w:type="gramStart"/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8411A3">
        <w:rPr>
          <w:rFonts w:eastAsia="Calibri" w:cs="Times New Roman"/>
          <w:color w:val="000000" w:themeColor="text1"/>
          <w:szCs w:val="28"/>
          <w:lang w:eastAsia="en-US"/>
        </w:rPr>
        <w:t>, днем минус 2…4 °С.</w:t>
      </w: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</w:p>
    <w:p w:rsidR="008411A3" w:rsidRPr="008411A3" w:rsidRDefault="008411A3" w:rsidP="008411A3">
      <w:pPr>
        <w:shd w:val="clear" w:color="auto" w:fill="FFFFFF"/>
        <w:ind w:firstLine="567"/>
        <w:jc w:val="center"/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u w:val="single"/>
          <w:lang w:eastAsia="en-US"/>
        </w:rPr>
        <w:t>Прогноз погоды на 27.12 – 28.12.2021 г.</w:t>
      </w: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lang w:eastAsia="en-US"/>
        </w:rPr>
        <w:t>По республике: 27.12</w:t>
      </w:r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Облачно с прояснениями, ночью преимущественно без осадков, днем в отдельных районах небольшой снег, ветер юго-западный 3-8 м/с, местами порывы до 16 м/с, температура воздуха ночью минус 14…19</w:t>
      </w:r>
      <w:proofErr w:type="gramStart"/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8411A3">
        <w:rPr>
          <w:rFonts w:eastAsia="Calibri" w:cs="Times New Roman"/>
          <w:color w:val="000000" w:themeColor="text1"/>
          <w:szCs w:val="28"/>
          <w:lang w:eastAsia="en-US"/>
        </w:rPr>
        <w:t>, местами минус 5…10 °С, по юго-востоку до минус 28 °С, днем минус 2…7 °С, местами минус 12…17 °С.</w:t>
      </w: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lang w:eastAsia="en-US"/>
        </w:rPr>
        <w:t>28.12</w:t>
      </w:r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преимущественно без осадков, ветер южный 3-8 м/с, местами порывы до 15 м/с, температура воздуха ночью минус 10…15</w:t>
      </w:r>
      <w:proofErr w:type="gramStart"/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8411A3">
        <w:rPr>
          <w:rFonts w:eastAsia="Calibri" w:cs="Times New Roman"/>
          <w:color w:val="000000" w:themeColor="text1"/>
          <w:szCs w:val="28"/>
          <w:lang w:eastAsia="en-US"/>
        </w:rPr>
        <w:t>, местами до минус 20 °С, по юго-востоку до минус 26 °С, днем минус 2…7 °С, местами минус 12…17 °С.</w:t>
      </w:r>
    </w:p>
    <w:p w:rsidR="008411A3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lang w:eastAsia="en-US"/>
        </w:rPr>
        <w:t>Горно-Алтайск: 27.12</w:t>
      </w:r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Облачно с прояснением, ночью преимущественно без осадков, днем небольшой снег, ветер юго-западный 3-8 м/с, температура воздуха ночью минус 14…16</w:t>
      </w:r>
      <w:proofErr w:type="gramStart"/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8411A3">
        <w:rPr>
          <w:rFonts w:eastAsia="Calibri" w:cs="Times New Roman"/>
          <w:color w:val="000000" w:themeColor="text1"/>
          <w:szCs w:val="28"/>
          <w:lang w:eastAsia="en-US"/>
        </w:rPr>
        <w:t>, днем минус 2…4 °С.</w:t>
      </w:r>
    </w:p>
    <w:p w:rsidR="00DD3F04" w:rsidRPr="008411A3" w:rsidRDefault="008411A3" w:rsidP="008411A3">
      <w:pPr>
        <w:shd w:val="clear" w:color="auto" w:fill="FFFFFF"/>
        <w:ind w:firstLine="567"/>
        <w:jc w:val="both"/>
        <w:rPr>
          <w:rFonts w:eastAsia="Calibri" w:cs="Times New Roman"/>
          <w:color w:val="000000" w:themeColor="text1"/>
          <w:szCs w:val="28"/>
          <w:lang w:eastAsia="en-US"/>
        </w:rPr>
      </w:pPr>
      <w:r w:rsidRPr="008411A3">
        <w:rPr>
          <w:rFonts w:eastAsia="Calibri" w:cs="Times New Roman"/>
          <w:b/>
          <w:color w:val="000000" w:themeColor="text1"/>
          <w:szCs w:val="28"/>
          <w:lang w:eastAsia="en-US"/>
        </w:rPr>
        <w:t>28.12</w:t>
      </w:r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Переменная облачность, преимущественно без осадков, ветер южный 3-8 м/с, температура воздуха ночью минус 11…13</w:t>
      </w:r>
      <w:proofErr w:type="gramStart"/>
      <w:r w:rsidRPr="008411A3">
        <w:rPr>
          <w:rFonts w:eastAsia="Calibri" w:cs="Times New Roman"/>
          <w:color w:val="000000" w:themeColor="text1"/>
          <w:szCs w:val="28"/>
          <w:lang w:eastAsia="en-US"/>
        </w:rPr>
        <w:t xml:space="preserve"> °С</w:t>
      </w:r>
      <w:proofErr w:type="gramEnd"/>
      <w:r w:rsidRPr="008411A3">
        <w:rPr>
          <w:rFonts w:eastAsia="Calibri" w:cs="Times New Roman"/>
          <w:color w:val="000000" w:themeColor="text1"/>
          <w:szCs w:val="28"/>
          <w:lang w:eastAsia="en-US"/>
        </w:rPr>
        <w:t>, днем минус 2…4 °С.</w:t>
      </w:r>
    </w:p>
    <w:p w:rsidR="003424FC" w:rsidRPr="001D4094" w:rsidRDefault="003424FC" w:rsidP="00C56FA7">
      <w:pPr>
        <w:shd w:val="clear" w:color="auto" w:fill="FFFFFF"/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bCs/>
          <w:szCs w:val="28"/>
        </w:rPr>
        <w:lastRenderedPageBreak/>
        <w:t xml:space="preserve">2.2. </w:t>
      </w:r>
      <w:r w:rsidRPr="001D4094">
        <w:rPr>
          <w:rFonts w:cs="Times New Roman"/>
          <w:b/>
          <w:szCs w:val="28"/>
          <w:lang w:eastAsia="ar-SA"/>
        </w:rPr>
        <w:t>Риск происшествий на автомобильном транспорте</w:t>
      </w:r>
      <w:r w:rsidRPr="001D4094">
        <w:rPr>
          <w:rFonts w:cs="Times New Roman"/>
          <w:b/>
          <w:bCs/>
          <w:szCs w:val="28"/>
        </w:rPr>
        <w:t xml:space="preserve"> и о</w:t>
      </w:r>
      <w:r w:rsidRPr="001D4094">
        <w:rPr>
          <w:rFonts w:cs="Times New Roman"/>
          <w:b/>
          <w:szCs w:val="28"/>
        </w:rPr>
        <w:t>граничения движения на региональных автодорогах республики и федеральной трассе Р-256 (3%).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  <w:lang w:eastAsia="ar-SA"/>
        </w:rPr>
      </w:pPr>
      <w:r w:rsidRPr="001D4094">
        <w:rPr>
          <w:rFonts w:cs="Times New Roman"/>
          <w:szCs w:val="28"/>
          <w:lang w:eastAsia="ar-SA"/>
        </w:rPr>
        <w:t xml:space="preserve">Сохраняется высокая вероятность возникновения ДТП и нарушение транспортных сообщений (не выше локального уровня) на автодорогах республики по причине неудовлетворительного состояния дорожного покрытия, нахождения на дороге домашних животных, дорожных ремонтных работ, тумана, </w:t>
      </w:r>
      <w:r w:rsidRPr="001D4094">
        <w:rPr>
          <w:szCs w:val="28"/>
          <w:lang w:eastAsia="ar-SA"/>
        </w:rPr>
        <w:t>гололедных явлений</w:t>
      </w:r>
      <w:r w:rsidR="005C579D" w:rsidRPr="001D4094">
        <w:rPr>
          <w:szCs w:val="28"/>
          <w:lang w:eastAsia="ar-SA"/>
        </w:rPr>
        <w:t xml:space="preserve"> </w:t>
      </w:r>
      <w:r w:rsidRPr="001D4094">
        <w:rPr>
          <w:rFonts w:cs="Times New Roman"/>
          <w:szCs w:val="28"/>
          <w:lang w:eastAsia="ar-SA"/>
        </w:rPr>
        <w:t xml:space="preserve">и несоблюдения правил дорожного движения. 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bCs/>
          <w:szCs w:val="28"/>
        </w:rPr>
      </w:pPr>
      <w:r w:rsidRPr="001D4094">
        <w:rPr>
          <w:rFonts w:cs="Times New Roman"/>
          <w:bCs/>
          <w:szCs w:val="28"/>
        </w:rPr>
        <w:t xml:space="preserve">Наиболее неблагоприятная обстановка может сложиться в </w:t>
      </w:r>
      <w:proofErr w:type="spellStart"/>
      <w:r w:rsidRPr="001D4094">
        <w:rPr>
          <w:rFonts w:cs="Times New Roman"/>
          <w:bCs/>
          <w:szCs w:val="28"/>
        </w:rPr>
        <w:t>Чемальском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Майминском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Чойском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Шебалинском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Турочакском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Улаганском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Онгудайском</w:t>
      </w:r>
      <w:proofErr w:type="spellEnd"/>
      <w:r w:rsidRPr="001D4094">
        <w:rPr>
          <w:rFonts w:cs="Times New Roman"/>
          <w:bCs/>
          <w:szCs w:val="28"/>
        </w:rPr>
        <w:t>, Кош-</w:t>
      </w:r>
      <w:proofErr w:type="spellStart"/>
      <w:r w:rsidRPr="001D4094">
        <w:rPr>
          <w:rFonts w:cs="Times New Roman"/>
          <w:bCs/>
          <w:szCs w:val="28"/>
        </w:rPr>
        <w:t>Агачском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Усть-Коксинском</w:t>
      </w:r>
      <w:proofErr w:type="spellEnd"/>
      <w:r w:rsidRPr="001D4094">
        <w:rPr>
          <w:rFonts w:cs="Times New Roman"/>
          <w:bCs/>
          <w:szCs w:val="28"/>
        </w:rPr>
        <w:t xml:space="preserve"> районах.</w:t>
      </w:r>
    </w:p>
    <w:p w:rsidR="003424FC" w:rsidRPr="001D4094" w:rsidRDefault="003424FC" w:rsidP="003424FC">
      <w:pPr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Cs/>
          <w:szCs w:val="28"/>
        </w:rPr>
        <w:t>- Федеральная автодорога Р-256 «Чуйский тракт» и территориальные автодороги:</w:t>
      </w:r>
    </w:p>
    <w:p w:rsidR="003424FC" w:rsidRPr="001D4094" w:rsidRDefault="003424FC" w:rsidP="003424FC">
      <w:pPr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/>
          <w:szCs w:val="28"/>
        </w:rPr>
        <w:t xml:space="preserve">1. </w:t>
      </w:r>
      <w:proofErr w:type="spellStart"/>
      <w:r w:rsidRPr="001D4094">
        <w:rPr>
          <w:rFonts w:cs="Times New Roman"/>
          <w:bCs/>
          <w:szCs w:val="28"/>
        </w:rPr>
        <w:t>Майминский</w:t>
      </w:r>
      <w:proofErr w:type="spellEnd"/>
      <w:r w:rsidRPr="001D4094">
        <w:rPr>
          <w:rFonts w:cs="Times New Roman"/>
          <w:bCs/>
          <w:szCs w:val="28"/>
        </w:rPr>
        <w:t xml:space="preserve"> район: с 429 по  480 км; </w:t>
      </w:r>
    </w:p>
    <w:p w:rsidR="003424FC" w:rsidRPr="001D4094" w:rsidRDefault="003424FC" w:rsidP="003424FC">
      <w:pPr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/>
          <w:szCs w:val="28"/>
        </w:rPr>
        <w:t xml:space="preserve">2. </w:t>
      </w:r>
      <w:proofErr w:type="spellStart"/>
      <w:r w:rsidRPr="001D4094">
        <w:rPr>
          <w:rFonts w:cs="Times New Roman"/>
          <w:bCs/>
          <w:szCs w:val="28"/>
        </w:rPr>
        <w:t>Чемальскийрайон</w:t>
      </w:r>
      <w:proofErr w:type="gramStart"/>
      <w:r w:rsidRPr="001D4094">
        <w:rPr>
          <w:rFonts w:cs="Times New Roman"/>
          <w:bCs/>
          <w:szCs w:val="28"/>
        </w:rPr>
        <w:t>:с</w:t>
      </w:r>
      <w:proofErr w:type="spellEnd"/>
      <w:proofErr w:type="gramEnd"/>
      <w:r w:rsidRPr="001D4094">
        <w:rPr>
          <w:rFonts w:cs="Times New Roman"/>
          <w:bCs/>
          <w:szCs w:val="28"/>
        </w:rPr>
        <w:t xml:space="preserve"> 494 по 498 км; 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bCs/>
          <w:szCs w:val="28"/>
        </w:rPr>
        <w:t>3.</w:t>
      </w:r>
      <w:r w:rsidRPr="001D4094">
        <w:rPr>
          <w:rFonts w:cs="Times New Roman"/>
          <w:bCs/>
          <w:szCs w:val="28"/>
        </w:rPr>
        <w:t xml:space="preserve">Шебалинский район: с 498 по 580 км; </w:t>
      </w:r>
    </w:p>
    <w:p w:rsidR="003424FC" w:rsidRPr="001D4094" w:rsidRDefault="003424FC" w:rsidP="003424FC">
      <w:pPr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/>
          <w:szCs w:val="28"/>
        </w:rPr>
        <w:t xml:space="preserve">4. </w:t>
      </w:r>
      <w:proofErr w:type="spellStart"/>
      <w:r w:rsidRPr="001D4094">
        <w:rPr>
          <w:rFonts w:cs="Times New Roman"/>
          <w:bCs/>
          <w:szCs w:val="28"/>
        </w:rPr>
        <w:t>Онгудайский</w:t>
      </w:r>
      <w:proofErr w:type="spellEnd"/>
      <w:r w:rsidRPr="001D4094">
        <w:rPr>
          <w:rFonts w:cs="Times New Roman"/>
          <w:bCs/>
          <w:szCs w:val="28"/>
        </w:rPr>
        <w:t xml:space="preserve"> район: 617 км; 620 км; 624 км; 654 км; 686 км; с 755 по 760 км;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5. </w:t>
      </w:r>
      <w:proofErr w:type="spellStart"/>
      <w:r w:rsidRPr="001D4094">
        <w:rPr>
          <w:rFonts w:cs="Times New Roman"/>
          <w:bCs/>
          <w:szCs w:val="28"/>
        </w:rPr>
        <w:t>Улаганский</w:t>
      </w:r>
      <w:proofErr w:type="spellEnd"/>
      <w:r w:rsidRPr="001D4094">
        <w:rPr>
          <w:rFonts w:cs="Times New Roman"/>
          <w:bCs/>
          <w:szCs w:val="28"/>
        </w:rPr>
        <w:t xml:space="preserve"> район: 760 км, с 780 по 812 км;</w:t>
      </w:r>
    </w:p>
    <w:p w:rsidR="003424FC" w:rsidRPr="001D4094" w:rsidRDefault="003424FC" w:rsidP="003424FC">
      <w:pPr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/>
          <w:szCs w:val="28"/>
        </w:rPr>
        <w:t xml:space="preserve">6. </w:t>
      </w:r>
      <w:r w:rsidRPr="001D4094">
        <w:rPr>
          <w:rFonts w:cs="Times New Roman"/>
          <w:bCs/>
          <w:szCs w:val="28"/>
        </w:rPr>
        <w:t>Кош-</w:t>
      </w:r>
      <w:proofErr w:type="spellStart"/>
      <w:r w:rsidRPr="001D4094">
        <w:rPr>
          <w:rFonts w:cs="Times New Roman"/>
          <w:bCs/>
          <w:szCs w:val="28"/>
        </w:rPr>
        <w:t>Агачский</w:t>
      </w:r>
      <w:proofErr w:type="spellEnd"/>
      <w:r w:rsidRPr="001D4094">
        <w:rPr>
          <w:rFonts w:cs="Times New Roman"/>
          <w:bCs/>
          <w:szCs w:val="28"/>
        </w:rPr>
        <w:t xml:space="preserve"> район: с 812 по 962 км.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7. </w:t>
      </w:r>
      <w:r w:rsidRPr="001D4094">
        <w:rPr>
          <w:rFonts w:cs="Times New Roman"/>
          <w:bCs/>
          <w:szCs w:val="28"/>
        </w:rPr>
        <w:t xml:space="preserve">г. Горно-Алтайск – </w:t>
      </w:r>
      <w:proofErr w:type="spellStart"/>
      <w:r w:rsidRPr="001D4094">
        <w:rPr>
          <w:rFonts w:cs="Times New Roman"/>
          <w:bCs/>
          <w:szCs w:val="28"/>
        </w:rPr>
        <w:t>Чоя</w:t>
      </w:r>
      <w:proofErr w:type="spellEnd"/>
      <w:r w:rsidRPr="001D4094">
        <w:rPr>
          <w:rFonts w:cs="Times New Roman"/>
          <w:bCs/>
          <w:szCs w:val="28"/>
        </w:rPr>
        <w:t xml:space="preserve"> – В. Бийск (</w:t>
      </w:r>
      <w:proofErr w:type="spellStart"/>
      <w:r w:rsidRPr="001D4094">
        <w:rPr>
          <w:rFonts w:cs="Times New Roman"/>
          <w:bCs/>
          <w:szCs w:val="28"/>
        </w:rPr>
        <w:t>Майминский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Чойский</w:t>
      </w:r>
      <w:proofErr w:type="spellEnd"/>
      <w:r w:rsidRPr="001D4094">
        <w:rPr>
          <w:rFonts w:cs="Times New Roman"/>
          <w:bCs/>
          <w:szCs w:val="28"/>
        </w:rPr>
        <w:t xml:space="preserve"> районы) – с 6 по 8 км; 32 км;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8. </w:t>
      </w:r>
      <w:r w:rsidRPr="001D4094">
        <w:rPr>
          <w:rFonts w:cs="Times New Roman"/>
          <w:bCs/>
          <w:szCs w:val="28"/>
        </w:rPr>
        <w:t xml:space="preserve">Подъезд к с. </w:t>
      </w:r>
      <w:proofErr w:type="spellStart"/>
      <w:r w:rsidRPr="001D4094">
        <w:rPr>
          <w:rFonts w:cs="Times New Roman"/>
          <w:bCs/>
          <w:szCs w:val="28"/>
        </w:rPr>
        <w:t>Платово</w:t>
      </w:r>
      <w:proofErr w:type="spellEnd"/>
      <w:r w:rsidRPr="001D4094">
        <w:rPr>
          <w:rFonts w:cs="Times New Roman"/>
          <w:bCs/>
          <w:szCs w:val="28"/>
        </w:rPr>
        <w:t xml:space="preserve"> (</w:t>
      </w:r>
      <w:proofErr w:type="spellStart"/>
      <w:r w:rsidRPr="001D4094">
        <w:rPr>
          <w:rFonts w:cs="Times New Roman"/>
          <w:bCs/>
          <w:szCs w:val="28"/>
        </w:rPr>
        <w:t>Майминскийрайон</w:t>
      </w:r>
      <w:proofErr w:type="spellEnd"/>
      <w:r w:rsidRPr="001D4094">
        <w:rPr>
          <w:rFonts w:cs="Times New Roman"/>
          <w:bCs/>
          <w:szCs w:val="28"/>
        </w:rPr>
        <w:t>) – 1 км;</w:t>
      </w:r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9. </w:t>
      </w:r>
      <w:r w:rsidRPr="001D4094">
        <w:rPr>
          <w:rFonts w:cs="Times New Roman"/>
          <w:bCs/>
          <w:szCs w:val="28"/>
        </w:rPr>
        <w:t>Кызыл-</w:t>
      </w:r>
      <w:proofErr w:type="spellStart"/>
      <w:r w:rsidRPr="001D4094">
        <w:rPr>
          <w:rFonts w:cs="Times New Roman"/>
          <w:bCs/>
          <w:szCs w:val="28"/>
        </w:rPr>
        <w:t>Озек</w:t>
      </w:r>
      <w:proofErr w:type="spellEnd"/>
      <w:r w:rsidRPr="001D4094">
        <w:rPr>
          <w:rFonts w:cs="Times New Roman"/>
          <w:bCs/>
          <w:szCs w:val="28"/>
        </w:rPr>
        <w:t xml:space="preserve"> – </w:t>
      </w:r>
      <w:proofErr w:type="spellStart"/>
      <w:r w:rsidRPr="001D4094">
        <w:rPr>
          <w:rFonts w:cs="Times New Roman"/>
          <w:bCs/>
          <w:szCs w:val="28"/>
        </w:rPr>
        <w:t>Урлу-Аспак</w:t>
      </w:r>
      <w:proofErr w:type="spellEnd"/>
      <w:r w:rsidRPr="001D4094">
        <w:rPr>
          <w:rFonts w:cs="Times New Roman"/>
          <w:bCs/>
          <w:szCs w:val="28"/>
        </w:rPr>
        <w:t xml:space="preserve"> (</w:t>
      </w:r>
      <w:proofErr w:type="spellStart"/>
      <w:r w:rsidRPr="001D4094">
        <w:rPr>
          <w:rFonts w:cs="Times New Roman"/>
          <w:bCs/>
          <w:szCs w:val="28"/>
        </w:rPr>
        <w:t>Майминский</w:t>
      </w:r>
      <w:proofErr w:type="spellEnd"/>
      <w:r w:rsidRPr="001D4094">
        <w:rPr>
          <w:rFonts w:cs="Times New Roman"/>
          <w:bCs/>
          <w:szCs w:val="28"/>
        </w:rPr>
        <w:t xml:space="preserve"> район);</w:t>
      </w:r>
    </w:p>
    <w:p w:rsidR="003424FC" w:rsidRPr="001D4094" w:rsidRDefault="003424FC" w:rsidP="003424FC">
      <w:pPr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/>
          <w:szCs w:val="28"/>
        </w:rPr>
        <w:t xml:space="preserve">10. </w:t>
      </w:r>
      <w:proofErr w:type="gramStart"/>
      <w:r w:rsidRPr="001D4094">
        <w:rPr>
          <w:rFonts w:cs="Times New Roman"/>
          <w:bCs/>
          <w:szCs w:val="28"/>
        </w:rPr>
        <w:t>Усть-Сема – Чемал – Куюс (</w:t>
      </w:r>
      <w:proofErr w:type="spellStart"/>
      <w:r w:rsidRPr="001D4094">
        <w:rPr>
          <w:rFonts w:cs="Times New Roman"/>
          <w:bCs/>
          <w:szCs w:val="28"/>
        </w:rPr>
        <w:t>Чемальский</w:t>
      </w:r>
      <w:proofErr w:type="spellEnd"/>
      <w:r w:rsidRPr="001D4094">
        <w:rPr>
          <w:rFonts w:cs="Times New Roman"/>
          <w:bCs/>
          <w:szCs w:val="28"/>
        </w:rPr>
        <w:t xml:space="preserve"> район) – с 1 по 6 км; 13 км; 19 км; 22 км; 26 км;</w:t>
      </w:r>
      <w:proofErr w:type="gramEnd"/>
    </w:p>
    <w:p w:rsidR="003424FC" w:rsidRPr="001D4094" w:rsidRDefault="003424FC" w:rsidP="003424FC">
      <w:pPr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 xml:space="preserve">11. </w:t>
      </w:r>
      <w:proofErr w:type="spellStart"/>
      <w:r w:rsidRPr="001D4094">
        <w:rPr>
          <w:rFonts w:cs="Times New Roman"/>
          <w:bCs/>
          <w:szCs w:val="28"/>
        </w:rPr>
        <w:t>Аскат</w:t>
      </w:r>
      <w:proofErr w:type="spellEnd"/>
      <w:r w:rsidRPr="001D4094">
        <w:rPr>
          <w:rFonts w:cs="Times New Roman"/>
          <w:bCs/>
          <w:szCs w:val="28"/>
        </w:rPr>
        <w:t xml:space="preserve"> – </w:t>
      </w:r>
      <w:proofErr w:type="spellStart"/>
      <w:r w:rsidRPr="001D4094">
        <w:rPr>
          <w:rFonts w:cs="Times New Roman"/>
          <w:bCs/>
          <w:szCs w:val="28"/>
        </w:rPr>
        <w:t>Аюла</w:t>
      </w:r>
      <w:proofErr w:type="spellEnd"/>
      <w:r w:rsidRPr="001D4094">
        <w:rPr>
          <w:rFonts w:cs="Times New Roman"/>
          <w:bCs/>
          <w:szCs w:val="28"/>
        </w:rPr>
        <w:t xml:space="preserve"> (</w:t>
      </w:r>
      <w:proofErr w:type="spellStart"/>
      <w:r w:rsidRPr="001D4094">
        <w:rPr>
          <w:rFonts w:cs="Times New Roman"/>
          <w:bCs/>
          <w:szCs w:val="28"/>
        </w:rPr>
        <w:t>Чемальский</w:t>
      </w:r>
      <w:proofErr w:type="spellEnd"/>
      <w:r w:rsidRPr="001D4094">
        <w:rPr>
          <w:rFonts w:cs="Times New Roman"/>
          <w:bCs/>
          <w:szCs w:val="28"/>
        </w:rPr>
        <w:t xml:space="preserve"> район) – 2 км; </w:t>
      </w:r>
    </w:p>
    <w:p w:rsidR="003424FC" w:rsidRPr="001D4094" w:rsidRDefault="003424FC" w:rsidP="003424FC">
      <w:pPr>
        <w:ind w:firstLine="567"/>
        <w:jc w:val="both"/>
        <w:rPr>
          <w:rFonts w:cs="Times New Roman"/>
          <w:bCs/>
          <w:szCs w:val="28"/>
        </w:rPr>
      </w:pPr>
      <w:r w:rsidRPr="001D4094">
        <w:rPr>
          <w:rFonts w:cs="Times New Roman"/>
          <w:b/>
          <w:szCs w:val="28"/>
        </w:rPr>
        <w:t xml:space="preserve">12. </w:t>
      </w:r>
      <w:r w:rsidRPr="001D4094">
        <w:rPr>
          <w:rFonts w:cs="Times New Roman"/>
          <w:bCs/>
          <w:szCs w:val="28"/>
        </w:rPr>
        <w:t xml:space="preserve">Чемал – </w:t>
      </w:r>
      <w:proofErr w:type="spellStart"/>
      <w:r w:rsidRPr="001D4094">
        <w:rPr>
          <w:rFonts w:cs="Times New Roman"/>
          <w:bCs/>
          <w:szCs w:val="28"/>
        </w:rPr>
        <w:t>Уожан</w:t>
      </w:r>
      <w:proofErr w:type="spellEnd"/>
      <w:r w:rsidRPr="001D4094">
        <w:rPr>
          <w:rFonts w:cs="Times New Roman"/>
          <w:bCs/>
          <w:szCs w:val="28"/>
        </w:rPr>
        <w:t xml:space="preserve"> (</w:t>
      </w:r>
      <w:proofErr w:type="spellStart"/>
      <w:r w:rsidRPr="001D4094">
        <w:rPr>
          <w:rFonts w:cs="Times New Roman"/>
          <w:bCs/>
          <w:szCs w:val="28"/>
        </w:rPr>
        <w:t>Чемальский</w:t>
      </w:r>
      <w:proofErr w:type="spellEnd"/>
      <w:r w:rsidRPr="001D4094">
        <w:rPr>
          <w:rFonts w:cs="Times New Roman"/>
          <w:bCs/>
          <w:szCs w:val="28"/>
        </w:rPr>
        <w:t xml:space="preserve"> район).</w:t>
      </w:r>
    </w:p>
    <w:p w:rsidR="003424FC" w:rsidRPr="001D4094" w:rsidRDefault="003424FC" w:rsidP="003424FC">
      <w:pPr>
        <w:suppressAutoHyphens/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bCs/>
          <w:iCs/>
          <w:szCs w:val="28"/>
        </w:rPr>
        <w:t xml:space="preserve">2.3.Аварийные отключения </w:t>
      </w:r>
      <w:r w:rsidRPr="001D4094">
        <w:rPr>
          <w:rFonts w:cs="Times New Roman"/>
          <w:b/>
          <w:bCs/>
          <w:szCs w:val="28"/>
        </w:rPr>
        <w:t>на объектах ЖКХ и энергосистемах (1%)</w:t>
      </w:r>
      <w:r w:rsidRPr="001D4094">
        <w:rPr>
          <w:rFonts w:cs="Times New Roman"/>
          <w:b/>
          <w:szCs w:val="28"/>
        </w:rPr>
        <w:t>.</w:t>
      </w:r>
    </w:p>
    <w:p w:rsidR="003424FC" w:rsidRPr="001D4094" w:rsidRDefault="003424FC" w:rsidP="003424FC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 w:cs="Times New Roman"/>
          <w:szCs w:val="28"/>
        </w:rPr>
      </w:pPr>
      <w:r w:rsidRPr="001D4094">
        <w:rPr>
          <w:rFonts w:eastAsia="Batang" w:cs="Times New Roman"/>
          <w:szCs w:val="28"/>
        </w:rPr>
        <w:t>Существует вероятность аварий на системах электро и водоснабжения из-за износа оборудования, порывов ветра.</w:t>
      </w:r>
    </w:p>
    <w:p w:rsidR="003424FC" w:rsidRPr="001D4094" w:rsidRDefault="003424FC" w:rsidP="003424FC">
      <w:pPr>
        <w:tabs>
          <w:tab w:val="left" w:pos="0"/>
        </w:tabs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bCs/>
          <w:szCs w:val="28"/>
        </w:rPr>
        <w:t xml:space="preserve">2.4. </w:t>
      </w:r>
      <w:r w:rsidRPr="001D4094">
        <w:rPr>
          <w:rFonts w:cs="Times New Roman"/>
          <w:b/>
          <w:szCs w:val="28"/>
        </w:rPr>
        <w:t>Техногенные пожары (2%).</w:t>
      </w:r>
    </w:p>
    <w:p w:rsidR="003424FC" w:rsidRPr="001D4094" w:rsidRDefault="003424FC" w:rsidP="003424FC">
      <w:pPr>
        <w:suppressAutoHyphens/>
        <w:ind w:firstLine="567"/>
        <w:jc w:val="both"/>
        <w:rPr>
          <w:rFonts w:cs="Times New Roman"/>
          <w:bCs/>
          <w:szCs w:val="28"/>
          <w:lang w:eastAsia="ar-SA"/>
        </w:rPr>
      </w:pPr>
      <w:r w:rsidRPr="001D4094">
        <w:rPr>
          <w:rFonts w:cs="Times New Roman"/>
          <w:bCs/>
          <w:szCs w:val="28"/>
          <w:lang w:eastAsia="ar-SA"/>
        </w:rPr>
        <w:t>Сохраняется высоки</w:t>
      </w:r>
      <w:r w:rsidR="0007501C" w:rsidRPr="001D4094">
        <w:rPr>
          <w:rFonts w:cs="Times New Roman"/>
          <w:bCs/>
          <w:szCs w:val="28"/>
          <w:lang w:eastAsia="ar-SA"/>
        </w:rPr>
        <w:t xml:space="preserve">й </w:t>
      </w:r>
      <w:r w:rsidRPr="001D4094">
        <w:rPr>
          <w:rFonts w:cs="Times New Roman"/>
          <w:bCs/>
          <w:szCs w:val="28"/>
          <w:lang w:eastAsia="ar-SA"/>
        </w:rPr>
        <w:t xml:space="preserve">риск возникновения бытовых пожаров от перекала печей, эксплуатации печей и дымоходов без соответствующих разделок и </w:t>
      </w:r>
      <w:proofErr w:type="spellStart"/>
      <w:r w:rsidRPr="001D4094">
        <w:rPr>
          <w:rFonts w:cs="Times New Roman"/>
          <w:bCs/>
          <w:szCs w:val="28"/>
          <w:lang w:eastAsia="ar-SA"/>
        </w:rPr>
        <w:t>отступок</w:t>
      </w:r>
      <w:proofErr w:type="spellEnd"/>
      <w:r w:rsidRPr="001D4094">
        <w:rPr>
          <w:rFonts w:cs="Times New Roman"/>
          <w:bCs/>
          <w:szCs w:val="28"/>
          <w:lang w:eastAsia="ar-SA"/>
        </w:rPr>
        <w:t xml:space="preserve">, использования самодельных электронагревательных приборов. Так же сохраняется риск возникновения бытовых пожаров (не выше локального </w:t>
      </w:r>
      <w:r w:rsidRPr="001D4094">
        <w:rPr>
          <w:rFonts w:cs="Times New Roman"/>
          <w:szCs w:val="28"/>
          <w:lang w:eastAsia="ar-SA"/>
        </w:rPr>
        <w:t>характера)</w:t>
      </w:r>
      <w:r w:rsidRPr="001D4094">
        <w:rPr>
          <w:rFonts w:cs="Times New Roman"/>
          <w:bCs/>
          <w:szCs w:val="28"/>
          <w:lang w:eastAsia="ar-SA"/>
        </w:rPr>
        <w:t xml:space="preserve"> по причинам несоблюдения правил пожарной безопасности</w:t>
      </w:r>
      <w:r w:rsidRPr="001D4094">
        <w:rPr>
          <w:rFonts w:cs="Times New Roman"/>
          <w:szCs w:val="28"/>
        </w:rPr>
        <w:t xml:space="preserve">, а также </w:t>
      </w:r>
      <w:r w:rsidRPr="001D4094">
        <w:rPr>
          <w:rFonts w:cs="Times New Roman"/>
          <w:bCs/>
          <w:szCs w:val="28"/>
          <w:lang w:eastAsia="ar-SA"/>
        </w:rPr>
        <w:t xml:space="preserve">неисправности и перегрузки электропроводки в домах, неисправных электроприборов, неосторожного обращения с огнем. </w:t>
      </w:r>
    </w:p>
    <w:p w:rsidR="003424FC" w:rsidRPr="001D4094" w:rsidRDefault="003424FC" w:rsidP="003424FC">
      <w:pPr>
        <w:suppressAutoHyphens/>
        <w:ind w:firstLine="567"/>
        <w:jc w:val="both"/>
        <w:rPr>
          <w:rFonts w:cs="Times New Roman"/>
          <w:bCs/>
          <w:szCs w:val="28"/>
          <w:lang w:eastAsia="ar-SA"/>
        </w:rPr>
      </w:pPr>
      <w:r w:rsidRPr="001D4094">
        <w:rPr>
          <w:rFonts w:cs="Times New Roman"/>
          <w:bCs/>
          <w:szCs w:val="28"/>
          <w:lang w:eastAsia="ar-SA"/>
        </w:rPr>
        <w:t>В случае возникновения пожаров при усилении ветра возможен переход огня на близко стоящие строения.</w:t>
      </w:r>
    </w:p>
    <w:p w:rsidR="003424FC" w:rsidRPr="001D4094" w:rsidRDefault="003424FC" w:rsidP="003424FC">
      <w:pPr>
        <w:tabs>
          <w:tab w:val="left" w:pos="12240"/>
          <w:tab w:val="left" w:pos="12420"/>
        </w:tabs>
        <w:ind w:firstLine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>2.5. Биолого-социальная обстановка.</w:t>
      </w:r>
    </w:p>
    <w:p w:rsidR="003424FC" w:rsidRPr="001D4094" w:rsidRDefault="003424FC" w:rsidP="003424FC">
      <w:pPr>
        <w:tabs>
          <w:tab w:val="left" w:pos="12240"/>
          <w:tab w:val="left" w:pos="12420"/>
        </w:tabs>
        <w:ind w:left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>2.5.1. Санитарно-эпидемиологическая обстановка</w:t>
      </w:r>
      <w:r w:rsidR="003843C1" w:rsidRPr="001D4094">
        <w:rPr>
          <w:rFonts w:cs="Times New Roman"/>
          <w:b/>
          <w:szCs w:val="28"/>
        </w:rPr>
        <w:t xml:space="preserve"> </w:t>
      </w:r>
      <w:r w:rsidRPr="001D4094">
        <w:rPr>
          <w:rFonts w:cs="Times New Roman"/>
          <w:b/>
          <w:szCs w:val="28"/>
        </w:rPr>
        <w:t>(90%).</w:t>
      </w:r>
    </w:p>
    <w:p w:rsidR="003424FC" w:rsidRPr="001D4094" w:rsidRDefault="003424FC" w:rsidP="003424FC">
      <w:pPr>
        <w:widowControl w:val="0"/>
        <w:tabs>
          <w:tab w:val="left" w:pos="426"/>
        </w:tabs>
        <w:ind w:firstLine="600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В связи с эпидемией </w:t>
      </w:r>
      <w:proofErr w:type="spellStart"/>
      <w:r w:rsidRPr="001D4094">
        <w:rPr>
          <w:rFonts w:cs="Times New Roman"/>
          <w:szCs w:val="28"/>
        </w:rPr>
        <w:t>коронавирусной</w:t>
      </w:r>
      <w:proofErr w:type="spellEnd"/>
      <w:r w:rsidRPr="001D4094">
        <w:rPr>
          <w:rFonts w:cs="Times New Roman"/>
          <w:szCs w:val="28"/>
        </w:rPr>
        <w:t xml:space="preserve"> инфекции существует опасность </w:t>
      </w:r>
      <w:r w:rsidRPr="001D4094">
        <w:rPr>
          <w:rFonts w:cs="Times New Roman"/>
          <w:szCs w:val="28"/>
        </w:rPr>
        <w:lastRenderedPageBreak/>
        <w:t xml:space="preserve">дальнейшего распространение вируса на территории Республики Алтай. </w:t>
      </w:r>
    </w:p>
    <w:p w:rsidR="003424FC" w:rsidRPr="001D4094" w:rsidRDefault="003424FC" w:rsidP="003424FC">
      <w:pPr>
        <w:widowControl w:val="0"/>
        <w:ind w:left="567"/>
        <w:jc w:val="both"/>
        <w:rPr>
          <w:rFonts w:cs="Times New Roman"/>
          <w:szCs w:val="28"/>
        </w:rPr>
      </w:pPr>
      <w:r w:rsidRPr="001D4094">
        <w:rPr>
          <w:rFonts w:cs="Times New Roman"/>
          <w:b/>
          <w:bCs/>
          <w:szCs w:val="28"/>
        </w:rPr>
        <w:t>2.5.2. Эпизоотическая обстановка (1%).</w:t>
      </w:r>
    </w:p>
    <w:p w:rsidR="003424FC" w:rsidRPr="001D4094" w:rsidRDefault="003424FC" w:rsidP="003424FC">
      <w:pPr>
        <w:widowControl w:val="0"/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На территории Республики Алтай массовые заболевания животных не прогнозируются, возможны единичные случаи заболевания животных особо опасными инфекциями: </w:t>
      </w:r>
    </w:p>
    <w:p w:rsidR="003424FC" w:rsidRPr="001D4094" w:rsidRDefault="003424FC" w:rsidP="003424FC">
      <w:pPr>
        <w:widowControl w:val="0"/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чумой и бруцеллезом (КРС) в Кош-</w:t>
      </w:r>
      <w:proofErr w:type="spellStart"/>
      <w:r w:rsidRPr="001D4094">
        <w:rPr>
          <w:rFonts w:cs="Times New Roman"/>
          <w:szCs w:val="28"/>
        </w:rPr>
        <w:t>Агачском</w:t>
      </w:r>
      <w:proofErr w:type="spellEnd"/>
      <w:r w:rsidRPr="001D4094">
        <w:rPr>
          <w:rFonts w:cs="Times New Roman"/>
          <w:szCs w:val="28"/>
        </w:rPr>
        <w:t xml:space="preserve"> районе; </w:t>
      </w:r>
    </w:p>
    <w:p w:rsidR="003424FC" w:rsidRPr="001D4094" w:rsidRDefault="003424FC" w:rsidP="003424FC">
      <w:pPr>
        <w:widowControl w:val="0"/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сибирской язвой, </w:t>
      </w:r>
      <w:proofErr w:type="spellStart"/>
      <w:r w:rsidRPr="001D4094">
        <w:rPr>
          <w:rFonts w:cs="Times New Roman"/>
          <w:szCs w:val="28"/>
        </w:rPr>
        <w:t>иерсиниозами</w:t>
      </w:r>
      <w:proofErr w:type="spellEnd"/>
      <w:r w:rsidRPr="001D4094">
        <w:rPr>
          <w:rFonts w:cs="Times New Roman"/>
          <w:szCs w:val="28"/>
        </w:rPr>
        <w:t xml:space="preserve"> (псевдотуберкулёз, </w:t>
      </w:r>
      <w:proofErr w:type="spellStart"/>
      <w:r w:rsidRPr="001D4094">
        <w:rPr>
          <w:rFonts w:cs="Times New Roman"/>
          <w:szCs w:val="28"/>
        </w:rPr>
        <w:t>кишечныйиерсиниоз</w:t>
      </w:r>
      <w:proofErr w:type="spellEnd"/>
      <w:r w:rsidRPr="001D4094">
        <w:rPr>
          <w:rFonts w:cs="Times New Roman"/>
          <w:szCs w:val="28"/>
        </w:rPr>
        <w:t>), холерой, бешенством в г. Горно-Алтайске и всех районах республики;</w:t>
      </w:r>
    </w:p>
    <w:p w:rsidR="003424FC" w:rsidRPr="001D4094" w:rsidRDefault="003424FC" w:rsidP="003424FC">
      <w:pPr>
        <w:widowControl w:val="0"/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туляремией в городе Горно-Алтайске, </w:t>
      </w:r>
      <w:proofErr w:type="spellStart"/>
      <w:r w:rsidRPr="001D4094">
        <w:rPr>
          <w:rFonts w:cs="Times New Roman"/>
          <w:szCs w:val="28"/>
        </w:rPr>
        <w:t>Майминском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Чойском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Турочакском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Чемальском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Онгудайском</w:t>
      </w:r>
      <w:proofErr w:type="spellEnd"/>
      <w:r w:rsidRPr="001D4094">
        <w:rPr>
          <w:rFonts w:cs="Times New Roman"/>
          <w:szCs w:val="28"/>
        </w:rPr>
        <w:t>, Кош-</w:t>
      </w:r>
      <w:proofErr w:type="spellStart"/>
      <w:r w:rsidRPr="001D4094">
        <w:rPr>
          <w:rFonts w:cs="Times New Roman"/>
          <w:szCs w:val="28"/>
        </w:rPr>
        <w:t>Агачском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Шебалинском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Усть-Коксинском</w:t>
      </w:r>
      <w:proofErr w:type="spellEnd"/>
      <w:r w:rsidRPr="001D4094">
        <w:rPr>
          <w:rFonts w:cs="Times New Roman"/>
          <w:szCs w:val="28"/>
        </w:rPr>
        <w:t xml:space="preserve"> районах;</w:t>
      </w:r>
    </w:p>
    <w:p w:rsidR="003424FC" w:rsidRPr="001D4094" w:rsidRDefault="003424FC" w:rsidP="003424FC">
      <w:pPr>
        <w:widowControl w:val="0"/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лептоспирозом в г. Горно-Алтайске, </w:t>
      </w:r>
      <w:proofErr w:type="spellStart"/>
      <w:r w:rsidRPr="001D4094">
        <w:rPr>
          <w:rFonts w:cs="Times New Roman"/>
          <w:szCs w:val="28"/>
        </w:rPr>
        <w:t>Шебалинском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Чемальском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Усть</w:t>
      </w:r>
      <w:proofErr w:type="spellEnd"/>
      <w:r w:rsidRPr="001D4094">
        <w:rPr>
          <w:rFonts w:cs="Times New Roman"/>
          <w:szCs w:val="28"/>
        </w:rPr>
        <w:t xml:space="preserve">-Канском, </w:t>
      </w:r>
      <w:proofErr w:type="spellStart"/>
      <w:r w:rsidRPr="001D4094">
        <w:rPr>
          <w:rFonts w:cs="Times New Roman"/>
          <w:szCs w:val="28"/>
        </w:rPr>
        <w:t>Усть-Коксинском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Майминском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Турочакском</w:t>
      </w:r>
      <w:proofErr w:type="spellEnd"/>
      <w:r w:rsidRPr="001D4094">
        <w:rPr>
          <w:rFonts w:cs="Times New Roman"/>
          <w:szCs w:val="28"/>
        </w:rPr>
        <w:t xml:space="preserve">, </w:t>
      </w:r>
      <w:proofErr w:type="spellStart"/>
      <w:r w:rsidRPr="001D4094">
        <w:rPr>
          <w:rFonts w:cs="Times New Roman"/>
          <w:szCs w:val="28"/>
        </w:rPr>
        <w:t>Чойском</w:t>
      </w:r>
      <w:proofErr w:type="spellEnd"/>
      <w:r w:rsidRPr="001D4094">
        <w:rPr>
          <w:rFonts w:cs="Times New Roman"/>
          <w:szCs w:val="28"/>
        </w:rPr>
        <w:t xml:space="preserve"> районах.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600"/>
        <w:jc w:val="both"/>
        <w:rPr>
          <w:rFonts w:cs="Times New Roman"/>
          <w:szCs w:val="28"/>
        </w:rPr>
      </w:pPr>
      <w:r w:rsidRPr="001D4094">
        <w:rPr>
          <w:rFonts w:cs="Times New Roman"/>
          <w:b/>
          <w:szCs w:val="28"/>
        </w:rPr>
        <w:t>2.6.</w:t>
      </w:r>
      <w:r w:rsidRPr="001D4094">
        <w:rPr>
          <w:rFonts w:cs="Times New Roman"/>
          <w:b/>
          <w:bCs/>
          <w:szCs w:val="28"/>
        </w:rPr>
        <w:t xml:space="preserve"> Сейсмическая обстановка (1%)</w:t>
      </w:r>
      <w:r w:rsidRPr="001D4094">
        <w:rPr>
          <w:rFonts w:cs="Times New Roman"/>
          <w:szCs w:val="28"/>
        </w:rPr>
        <w:t>.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Риск возникновения сейсмических событий наиболее вероятен в </w:t>
      </w:r>
      <w:proofErr w:type="spellStart"/>
      <w:r w:rsidRPr="001D4094">
        <w:rPr>
          <w:rFonts w:cs="Times New Roman"/>
          <w:szCs w:val="28"/>
        </w:rPr>
        <w:t>Улаганском</w:t>
      </w:r>
      <w:proofErr w:type="spellEnd"/>
      <w:r w:rsidRPr="001D4094">
        <w:rPr>
          <w:rFonts w:cs="Times New Roman"/>
          <w:szCs w:val="28"/>
        </w:rPr>
        <w:t xml:space="preserve"> и Кош-</w:t>
      </w:r>
      <w:proofErr w:type="spellStart"/>
      <w:r w:rsidRPr="001D4094">
        <w:rPr>
          <w:rFonts w:cs="Times New Roman"/>
          <w:szCs w:val="28"/>
        </w:rPr>
        <w:t>Агачском</w:t>
      </w:r>
      <w:proofErr w:type="spellEnd"/>
      <w:r w:rsidRPr="001D4094">
        <w:rPr>
          <w:rFonts w:cs="Times New Roman"/>
          <w:szCs w:val="28"/>
        </w:rPr>
        <w:t xml:space="preserve"> районах. Информация о предвестниках сильных и катастрофических землетрясений от Российского экспертного совета по прогнозу землетрясений и оценки сейсмической опасности на территории Российской Федерации не поступала.</w:t>
      </w:r>
    </w:p>
    <w:p w:rsidR="003424FC" w:rsidRPr="001D4094" w:rsidRDefault="003424FC" w:rsidP="003424FC">
      <w:pPr>
        <w:tabs>
          <w:tab w:val="left" w:pos="709"/>
          <w:tab w:val="left" w:pos="851"/>
        </w:tabs>
        <w:ind w:left="567"/>
        <w:jc w:val="both"/>
        <w:rPr>
          <w:rFonts w:cs="Times New Roman"/>
          <w:b/>
          <w:szCs w:val="28"/>
        </w:rPr>
      </w:pPr>
      <w:r w:rsidRPr="001D4094">
        <w:rPr>
          <w:rFonts w:cs="Times New Roman"/>
          <w:b/>
          <w:szCs w:val="28"/>
        </w:rPr>
        <w:t>2.7. Геомагнитная обстановка.</w:t>
      </w:r>
    </w:p>
    <w:p w:rsidR="003424FC" w:rsidRPr="001D4094" w:rsidRDefault="001D4094" w:rsidP="003424FC">
      <w:pPr>
        <w:ind w:firstLine="567"/>
        <w:jc w:val="both"/>
        <w:outlineLvl w:val="0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26</w:t>
      </w:r>
      <w:r w:rsidR="003424FC" w:rsidRPr="001D4094">
        <w:rPr>
          <w:rFonts w:cs="Times New Roman"/>
          <w:szCs w:val="28"/>
        </w:rPr>
        <w:t xml:space="preserve">.12.2021 магнитное поле Земли ожидается преимущественно спокойное с небольшими возмущениями. Ухудшение условий КВ-радиосвязи маловероятны. 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b/>
          <w:bCs/>
          <w:szCs w:val="28"/>
        </w:rPr>
      </w:pPr>
      <w:r w:rsidRPr="001D4094">
        <w:rPr>
          <w:rFonts w:cs="Times New Roman"/>
          <w:b/>
          <w:bCs/>
          <w:szCs w:val="28"/>
        </w:rPr>
        <w:t>2.8. Обстановка на водных объектах (1%).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bCs/>
          <w:szCs w:val="28"/>
        </w:rPr>
      </w:pPr>
      <w:r w:rsidRPr="001D4094">
        <w:rPr>
          <w:rFonts w:cs="Times New Roman"/>
          <w:bCs/>
          <w:szCs w:val="28"/>
        </w:rPr>
        <w:t>Существует вероятность происшествий на водных объектах, связанных с гибелью людей по причине несоблюдения мер безопасности при ловле рыбы и выхода на неокрепший лед.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b/>
          <w:bCs/>
          <w:szCs w:val="28"/>
        </w:rPr>
      </w:pPr>
      <w:r w:rsidRPr="001D4094">
        <w:rPr>
          <w:rFonts w:cs="Times New Roman"/>
          <w:b/>
          <w:bCs/>
          <w:szCs w:val="28"/>
        </w:rPr>
        <w:t>2.9.Гидрологическая обстановка.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bCs/>
          <w:szCs w:val="28"/>
        </w:rPr>
      </w:pPr>
      <w:r w:rsidRPr="001D4094">
        <w:rPr>
          <w:rFonts w:cs="Times New Roman"/>
          <w:bCs/>
          <w:szCs w:val="28"/>
        </w:rPr>
        <w:t>В связи с установлением на высокогорной территории республики низких ночных температур и оттепели в дневное время, на реках и водоемах южных районов возможно образование наледи и подъем уровня малых рек, подтопление низменных участков местности. Наиболее критическая ситуация может сложиться в Кош-</w:t>
      </w:r>
      <w:proofErr w:type="spellStart"/>
      <w:r w:rsidRPr="001D4094">
        <w:rPr>
          <w:rFonts w:cs="Times New Roman"/>
          <w:bCs/>
          <w:szCs w:val="28"/>
        </w:rPr>
        <w:t>Агачском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Улаганском</w:t>
      </w:r>
      <w:proofErr w:type="spellEnd"/>
      <w:r w:rsidRPr="001D4094">
        <w:rPr>
          <w:rFonts w:cs="Times New Roman"/>
          <w:bCs/>
          <w:szCs w:val="28"/>
        </w:rPr>
        <w:t xml:space="preserve">, </w:t>
      </w:r>
      <w:proofErr w:type="spellStart"/>
      <w:r w:rsidRPr="001D4094">
        <w:rPr>
          <w:rFonts w:cs="Times New Roman"/>
          <w:bCs/>
          <w:szCs w:val="28"/>
        </w:rPr>
        <w:t>Онгудайском</w:t>
      </w:r>
      <w:proofErr w:type="spellEnd"/>
      <w:r w:rsidRPr="001D4094">
        <w:rPr>
          <w:rFonts w:cs="Times New Roman"/>
          <w:bCs/>
          <w:szCs w:val="28"/>
        </w:rPr>
        <w:t xml:space="preserve"> и </w:t>
      </w:r>
      <w:proofErr w:type="spellStart"/>
      <w:r w:rsidRPr="001D4094">
        <w:rPr>
          <w:rFonts w:cs="Times New Roman"/>
          <w:bCs/>
          <w:szCs w:val="28"/>
        </w:rPr>
        <w:t>Усть-Коксинском</w:t>
      </w:r>
      <w:proofErr w:type="spellEnd"/>
      <w:r w:rsidRPr="001D4094">
        <w:rPr>
          <w:rFonts w:cs="Times New Roman"/>
          <w:bCs/>
          <w:szCs w:val="28"/>
        </w:rPr>
        <w:t xml:space="preserve">  районах.</w:t>
      </w:r>
    </w:p>
    <w:p w:rsidR="003424FC" w:rsidRPr="001D4094" w:rsidRDefault="003424FC" w:rsidP="003424FC">
      <w:pPr>
        <w:tabs>
          <w:tab w:val="left" w:pos="567"/>
          <w:tab w:val="left" w:pos="851"/>
        </w:tabs>
        <w:ind w:firstLine="567"/>
        <w:jc w:val="both"/>
        <w:rPr>
          <w:bCs/>
          <w:szCs w:val="28"/>
        </w:rPr>
      </w:pPr>
      <w:proofErr w:type="gramStart"/>
      <w:r w:rsidRPr="001D4094">
        <w:rPr>
          <w:b/>
          <w:bCs/>
          <w:szCs w:val="28"/>
        </w:rPr>
        <w:t>Остальные риски, рассматриваемые на территории Республики Алтай, прогнозируются в пределах среднестатистических значений:</w:t>
      </w:r>
      <w:r w:rsidR="00225027" w:rsidRPr="001D4094">
        <w:rPr>
          <w:b/>
          <w:bCs/>
          <w:szCs w:val="28"/>
        </w:rPr>
        <w:t xml:space="preserve"> </w:t>
      </w:r>
      <w:r w:rsidRPr="001D4094">
        <w:rPr>
          <w:bCs/>
          <w:szCs w:val="28"/>
        </w:rPr>
        <w:t>риск осложнения гидрологической обстановки – 0.1 %; риск природных пожаров  - 0,2%; риск происшествий с туристами – 0.2 %; риск аварий на газопроводах – 0,2%; риск аварий на объектах воздушного транспорта – 0,1%; риск возникновения террористических актов – 0,1%; риск отравления людей – 0,1 %; риск обвалов в пещерах – 0,1%;</w:t>
      </w:r>
      <w:proofErr w:type="gramEnd"/>
      <w:r w:rsidRPr="001D4094">
        <w:rPr>
          <w:bCs/>
          <w:szCs w:val="28"/>
        </w:rPr>
        <w:t xml:space="preserve"> риск геологических опасных явлений – 0,1%; риск происшествий при проведении массовых мероприятий – 0,1%; риск розлива нефтепродуктов – 0,1%, риск аварии на ГТС – 0,1%, риск аварии на шахтах, рудниках – 0,1%.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b/>
          <w:bCs/>
          <w:szCs w:val="28"/>
        </w:rPr>
      </w:pPr>
      <w:r w:rsidRPr="001D4094">
        <w:rPr>
          <w:rFonts w:cs="Times New Roman"/>
          <w:b/>
          <w:szCs w:val="28"/>
        </w:rPr>
        <w:lastRenderedPageBreak/>
        <w:t xml:space="preserve">3. </w:t>
      </w:r>
      <w:r w:rsidRPr="001D4094">
        <w:rPr>
          <w:rFonts w:cs="Times New Roman"/>
          <w:b/>
          <w:bCs/>
          <w:szCs w:val="28"/>
        </w:rPr>
        <w:t xml:space="preserve">Рекомендуемые </w:t>
      </w:r>
      <w:r w:rsidRPr="001D4094">
        <w:rPr>
          <w:rFonts w:cs="Times New Roman"/>
          <w:b/>
          <w:szCs w:val="28"/>
        </w:rPr>
        <w:t>превентивные</w:t>
      </w:r>
      <w:r w:rsidRPr="001D4094">
        <w:rPr>
          <w:rFonts w:cs="Times New Roman"/>
          <w:b/>
          <w:bCs/>
          <w:szCs w:val="28"/>
        </w:rPr>
        <w:t xml:space="preserve"> мероприятия органам  местного самоуправления Республики Алтай по наиболее вероятным рискам.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Довести прогноз до руководителей органов местного самоуправления, старост населенных пунктов, руководителей социальных объектов, объектов экономики и туристических баз.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В целях предупреждения дальнейшего распространения </w:t>
      </w:r>
      <w:proofErr w:type="spellStart"/>
      <w:r w:rsidRPr="001D4094">
        <w:rPr>
          <w:rFonts w:cs="Times New Roman"/>
          <w:szCs w:val="28"/>
        </w:rPr>
        <w:t>коронавирусной</w:t>
      </w:r>
      <w:proofErr w:type="spellEnd"/>
      <w:r w:rsidRPr="001D4094">
        <w:rPr>
          <w:rFonts w:cs="Times New Roman"/>
          <w:szCs w:val="28"/>
        </w:rPr>
        <w:t xml:space="preserve"> инфекции на территории Республики Алтай продолжить контроль выполнения требований самоизоляции и масочного режима жителями региона.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Проводить противоэпидемические, профилактические мероприятия в учреждениях всех форм собственности и в первую очередь в местах массового пребывания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 влажной уборки с применением моющих дезинфицирующих сре</w:t>
      </w:r>
      <w:proofErr w:type="gramStart"/>
      <w:r w:rsidRPr="001D4094">
        <w:rPr>
          <w:rFonts w:cs="Times New Roman"/>
          <w:szCs w:val="28"/>
        </w:rPr>
        <w:t>дств пр</w:t>
      </w:r>
      <w:proofErr w:type="gramEnd"/>
      <w:r w:rsidRPr="001D4094">
        <w:rPr>
          <w:rFonts w:cs="Times New Roman"/>
          <w:szCs w:val="28"/>
        </w:rPr>
        <w:t xml:space="preserve">отивовирусной активности. 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Рекомендовать гражданам при появлении признаков инфекционного заболевания (повышенная температура тела, кашель) незамедлительно обращаться за медицинской помощью на дому с вызовом медицинского работника без посещения медицинской организации.</w:t>
      </w:r>
    </w:p>
    <w:p w:rsidR="003424FC" w:rsidRPr="001D4094" w:rsidRDefault="003424FC" w:rsidP="003424FC">
      <w:pPr>
        <w:ind w:firstLine="567"/>
        <w:jc w:val="both"/>
        <w:outlineLvl w:val="0"/>
        <w:rPr>
          <w:rFonts w:cs="Times New Roman"/>
          <w:szCs w:val="28"/>
          <w:shd w:val="clear" w:color="auto" w:fill="FFFFFF"/>
        </w:rPr>
      </w:pPr>
      <w:proofErr w:type="gramStart"/>
      <w:r w:rsidRPr="001D4094">
        <w:rPr>
          <w:rFonts w:cs="Times New Roman"/>
          <w:szCs w:val="28"/>
        </w:rPr>
        <w:t xml:space="preserve">Строго соблюдать решение </w:t>
      </w:r>
      <w:r w:rsidRPr="001D4094">
        <w:rPr>
          <w:rFonts w:cs="Times New Roman"/>
          <w:szCs w:val="28"/>
          <w:shd w:val="clear" w:color="auto" w:fill="FFFFFF"/>
        </w:rPr>
        <w:t xml:space="preserve">оперативного штаба Республики Алтай по противодействию распространению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коронавирусной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 инфекции по предъявлению </w:t>
      </w:r>
      <w:r w:rsidRPr="001D4094">
        <w:rPr>
          <w:rFonts w:cs="Times New Roman"/>
          <w:szCs w:val="28"/>
          <w:shd w:val="clear" w:color="auto" w:fill="FFFFFF"/>
          <w:lang w:val="en-US"/>
        </w:rPr>
        <w:t>QR</w:t>
      </w:r>
      <w:r w:rsidRPr="001D4094">
        <w:rPr>
          <w:rFonts w:cs="Times New Roman"/>
          <w:szCs w:val="28"/>
          <w:shd w:val="clear" w:color="auto" w:fill="FFFFFF"/>
        </w:rPr>
        <w:t xml:space="preserve">-кода, подтверждающего прохождение вакцинации против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коронавируса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 либо перенесенного в последние 6 месяцев заболевания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коронавирусной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 инфекцией, или сертификата профилактической прививки </w:t>
      </w:r>
      <w:proofErr w:type="spellStart"/>
      <w:r w:rsidRPr="001D4094">
        <w:rPr>
          <w:rFonts w:cs="Times New Roman"/>
          <w:szCs w:val="28"/>
          <w:shd w:val="clear" w:color="auto" w:fill="FFFFFF"/>
        </w:rPr>
        <w:t>коронавируса</w:t>
      </w:r>
      <w:proofErr w:type="spellEnd"/>
      <w:r w:rsidRPr="001D4094">
        <w:rPr>
          <w:rFonts w:cs="Times New Roman"/>
          <w:szCs w:val="28"/>
          <w:shd w:val="clear" w:color="auto" w:fill="FFFFFF"/>
        </w:rPr>
        <w:t xml:space="preserve"> на бумажном носителе при входе в учреждения культуры (музеи, театры, кинотеатры, библиотеки), спорта (фитнес-центры, спортзалы, бассейны), при посещении предприятий общепита, в гостиницах, турбазах и иных средствах</w:t>
      </w:r>
      <w:proofErr w:type="gramEnd"/>
      <w:r w:rsidRPr="001D4094">
        <w:rPr>
          <w:rFonts w:cs="Times New Roman"/>
          <w:szCs w:val="28"/>
          <w:shd w:val="clear" w:color="auto" w:fill="FFFFFF"/>
        </w:rPr>
        <w:t xml:space="preserve"> коллективного размещения.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Продолжать вести </w:t>
      </w:r>
      <w:proofErr w:type="gramStart"/>
      <w:r w:rsidRPr="001D4094">
        <w:rPr>
          <w:rFonts w:cs="Times New Roman"/>
          <w:szCs w:val="28"/>
        </w:rPr>
        <w:t>контроль за</w:t>
      </w:r>
      <w:proofErr w:type="gramEnd"/>
      <w:r w:rsidRPr="001D4094">
        <w:rPr>
          <w:rFonts w:cs="Times New Roman"/>
          <w:szCs w:val="28"/>
        </w:rPr>
        <w:t xml:space="preserve"> работой объектов ТЭК и ЖКХ, систем электроснабжения с целью недопущения возникновения аварий и чрезвычайных ситуаций. Иметь резерв материальных ресурсов и поддерживать готовность аварийных бригад для оперативного реагирования в случаях нарушений в системе жизнеобеспечения населения, быть готовыми к принятию экстренных мер в случае возникновения аварий. Проверить и обеспечить готовность к работе резервных источников электропитания. 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suppressAutoHyphens/>
        <w:ind w:left="0" w:firstLine="567"/>
        <w:jc w:val="both"/>
        <w:rPr>
          <w:szCs w:val="28"/>
          <w:lang w:eastAsia="ar-SA"/>
        </w:rPr>
      </w:pPr>
      <w:r w:rsidRPr="001D4094">
        <w:rPr>
          <w:rFonts w:cs="Times New Roman"/>
          <w:szCs w:val="28"/>
        </w:rPr>
        <w:t xml:space="preserve">С </w:t>
      </w:r>
      <w:r w:rsidRPr="001D4094">
        <w:rPr>
          <w:szCs w:val="28"/>
          <w:lang w:eastAsia="ar-SA"/>
        </w:rPr>
        <w:t>10 ноября в Республике Алтай закончился срок навигации на всех  водоемах Республики Алтай. Выход на воду после окончания навигации влечет за собой не только административную ответственность для судовладельца, но и значительную опасность для него и пассажиров, поскольку обледеневшее судно в значительной степени склонно к опрокидыванию.</w:t>
      </w:r>
    </w:p>
    <w:p w:rsidR="003424FC" w:rsidRPr="001D4094" w:rsidRDefault="003424FC" w:rsidP="003424FC">
      <w:pPr>
        <w:suppressAutoHyphens/>
        <w:ind w:firstLine="567"/>
        <w:jc w:val="both"/>
        <w:rPr>
          <w:szCs w:val="28"/>
          <w:lang w:eastAsia="ar-SA"/>
        </w:rPr>
      </w:pPr>
      <w:r w:rsidRPr="001D4094">
        <w:rPr>
          <w:szCs w:val="28"/>
          <w:lang w:eastAsia="ar-SA"/>
        </w:rPr>
        <w:tab/>
        <w:t>В целях предупреждения происшествий и недопущения гибели людей на водоемах необходимо осуществлять мониторинг водных объектов, не допускать выхода на водные объекты маломерных судов в период закрытия навигации.</w:t>
      </w:r>
    </w:p>
    <w:p w:rsidR="003424FC" w:rsidRPr="001D4094" w:rsidRDefault="003424FC" w:rsidP="003424FC">
      <w:pPr>
        <w:pStyle w:val="ae"/>
        <w:tabs>
          <w:tab w:val="left" w:pos="993"/>
        </w:tabs>
        <w:ind w:left="0" w:firstLine="567"/>
        <w:contextualSpacing w:val="0"/>
        <w:jc w:val="both"/>
        <w:rPr>
          <w:szCs w:val="28"/>
        </w:rPr>
      </w:pPr>
      <w:r w:rsidRPr="001D4094">
        <w:rPr>
          <w:szCs w:val="28"/>
        </w:rPr>
        <w:lastRenderedPageBreak/>
        <w:t>В целях предотвращения несчастных случаев на водных объектах во время рыбной ловли и недопущения выхода людей на неокрепший лед, необходимо проводить профилактические беседы с населением о мерах предосторожности во взаимодействии с должностными лицами ЦГИМС ГУ МЧС России по Республике Алтай.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1D4094">
        <w:rPr>
          <w:szCs w:val="28"/>
        </w:rPr>
        <w:t xml:space="preserve">На территории высокогорных районов республики, при необходимости, провести комплекс превентивных мероприятий на участках </w:t>
      </w:r>
      <w:proofErr w:type="spellStart"/>
      <w:r w:rsidRPr="001D4094">
        <w:rPr>
          <w:szCs w:val="28"/>
        </w:rPr>
        <w:t>наледевых</w:t>
      </w:r>
      <w:proofErr w:type="spellEnd"/>
      <w:r w:rsidRPr="001D4094">
        <w:rPr>
          <w:szCs w:val="28"/>
        </w:rPr>
        <w:t xml:space="preserve"> явлений и при угрозе подтопления талыми водами по устранению или сокращению причин возникновения наледей, снижению угрозы подтопления талыми водами, а именно, устройство заградительных сооружений и отводных каналов, отсыпке низменных участков местности.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1D4094">
        <w:rPr>
          <w:rFonts w:cs="Times New Roman"/>
          <w:szCs w:val="28"/>
        </w:rPr>
        <w:t>В целях предотвращения риска возникновения пожаров в жилом секторе, общественных местах, обеспечить своевременное проведение разъяснительной работы среди населения о мерах по недопущению использования в быту неисправных источников энергоснабжения,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назначения, правилах поведения при пожарах.</w:t>
      </w:r>
      <w:proofErr w:type="gramEnd"/>
      <w:r w:rsidRPr="001D4094">
        <w:rPr>
          <w:rFonts w:cs="Times New Roman"/>
          <w:szCs w:val="28"/>
        </w:rPr>
        <w:t xml:space="preserve"> Особое внимание уделить социально-незащищенным слоям населения и неблагополучным семьям.</w:t>
      </w:r>
    </w:p>
    <w:p w:rsidR="003424FC" w:rsidRPr="001D4094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Рекомендовать главам сельских поселений и городского округа провести внеплановые инструктажи в жилом секторе с посещением каждого дома, в ходе которых провести беседы с родителями и детьми на темы: «Не оставляй детей без присмотра», «Спичкам и зажигалкам – укромное место». Разъяснить требование о необходимости оснащения жилых домов автономными дымовыми пожарными </w:t>
      </w:r>
      <w:proofErr w:type="spellStart"/>
      <w:r w:rsidRPr="001D4094">
        <w:rPr>
          <w:rFonts w:cs="Times New Roman"/>
          <w:szCs w:val="28"/>
        </w:rPr>
        <w:t>извещателями</w:t>
      </w:r>
      <w:proofErr w:type="spellEnd"/>
      <w:r w:rsidRPr="001D4094">
        <w:rPr>
          <w:rFonts w:cs="Times New Roman"/>
          <w:szCs w:val="28"/>
        </w:rPr>
        <w:t>.</w:t>
      </w:r>
    </w:p>
    <w:p w:rsidR="003424FC" w:rsidRPr="001D4094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Информировать население о мерах пожарной безопасности в средствах массовой информации, с использованием возможности сети Интернет, технических средств наружной рекламы либо демонстрации перед началом сеансов в кинотеатрах видеосюжетов на противопожарную тематику.</w:t>
      </w:r>
    </w:p>
    <w:p w:rsidR="003424FC" w:rsidRPr="001D4094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Проработать вопрос установления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пробоя, в целях предупреждения пожаров по причинам неисправности электропроводки и электрооборудования.</w:t>
      </w:r>
    </w:p>
    <w:p w:rsidR="003424FC" w:rsidRPr="001D4094" w:rsidRDefault="003424FC" w:rsidP="003424FC">
      <w:pPr>
        <w:tabs>
          <w:tab w:val="left" w:pos="851"/>
          <w:tab w:val="left" w:pos="993"/>
          <w:tab w:val="left" w:pos="1560"/>
        </w:tabs>
        <w:kinsoku w:val="0"/>
        <w:overflowPunct w:val="0"/>
        <w:ind w:firstLine="567"/>
        <w:jc w:val="both"/>
        <w:textAlignment w:val="baseline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Обеспечить проведение текущих проверок систем газоснабжения. Своевременно доводить до населения информацию о правилах эксплуатации газового оконечного оборудования и бытовых газовых баллонов в квартирах и домах собственников жилья.</w:t>
      </w:r>
    </w:p>
    <w:p w:rsidR="003424FC" w:rsidRPr="001D4094" w:rsidRDefault="003424FC" w:rsidP="003424FC">
      <w:pPr>
        <w:pStyle w:val="ae"/>
        <w:numPr>
          <w:ilvl w:val="0"/>
          <w:numId w:val="1"/>
        </w:numPr>
        <w:tabs>
          <w:tab w:val="left" w:pos="851"/>
        </w:tabs>
        <w:ind w:left="0" w:right="140" w:firstLine="567"/>
        <w:jc w:val="both"/>
        <w:rPr>
          <w:rFonts w:eastAsia="Calibri" w:cs="Times New Roman"/>
          <w:szCs w:val="28"/>
        </w:rPr>
      </w:pPr>
      <w:r w:rsidRPr="001D4094">
        <w:rPr>
          <w:rFonts w:eastAsia="Calibri" w:cs="Times New Roman"/>
          <w:szCs w:val="28"/>
        </w:rPr>
        <w:t xml:space="preserve">На автодорогах республики, особенно на перевалах, вести </w:t>
      </w:r>
      <w:proofErr w:type="gramStart"/>
      <w:r w:rsidRPr="001D4094">
        <w:rPr>
          <w:rFonts w:eastAsia="Calibri" w:cs="Times New Roman"/>
          <w:szCs w:val="28"/>
        </w:rPr>
        <w:t>контроль за</w:t>
      </w:r>
      <w:proofErr w:type="gramEnd"/>
      <w:r w:rsidR="00C56FA7" w:rsidRPr="001D4094">
        <w:rPr>
          <w:rFonts w:eastAsia="Calibri" w:cs="Times New Roman"/>
          <w:szCs w:val="28"/>
        </w:rPr>
        <w:t xml:space="preserve"> </w:t>
      </w:r>
      <w:r w:rsidRPr="001D4094">
        <w:rPr>
          <w:rFonts w:eastAsia="Calibri" w:cs="Times New Roman"/>
          <w:szCs w:val="28"/>
        </w:rPr>
        <w:t>состоянием дорожного полотна, в случае необходимости организовать проведение</w:t>
      </w:r>
      <w:r w:rsidR="00C56FA7" w:rsidRPr="001D4094">
        <w:rPr>
          <w:rFonts w:eastAsia="Calibri" w:cs="Times New Roman"/>
          <w:szCs w:val="28"/>
        </w:rPr>
        <w:t xml:space="preserve"> </w:t>
      </w:r>
      <w:proofErr w:type="spellStart"/>
      <w:r w:rsidRPr="001D4094">
        <w:rPr>
          <w:rFonts w:eastAsia="Calibri" w:cs="Times New Roman"/>
          <w:szCs w:val="28"/>
        </w:rPr>
        <w:t>противогололедных</w:t>
      </w:r>
      <w:proofErr w:type="spellEnd"/>
      <w:r w:rsidRPr="001D4094">
        <w:rPr>
          <w:rFonts w:eastAsia="Calibri" w:cs="Times New Roman"/>
          <w:szCs w:val="28"/>
        </w:rPr>
        <w:t xml:space="preserve"> мероприятий.</w:t>
      </w:r>
    </w:p>
    <w:p w:rsidR="003424FC" w:rsidRPr="001D4094" w:rsidRDefault="003424FC" w:rsidP="003424FC">
      <w:pPr>
        <w:ind w:right="14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На перевалах Республики Алтай, при угрозе возникновения гололедицы, водителям при передвижении на автотранспорте рекомендуется соблюдать повышенные меры осторожности, скоростной режим и дистанцию. 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ind w:left="0" w:right="140" w:firstLine="567"/>
        <w:jc w:val="both"/>
        <w:rPr>
          <w:rFonts w:cs="Times New Roman"/>
          <w:szCs w:val="28"/>
        </w:rPr>
      </w:pPr>
      <w:r w:rsidRPr="001D4094">
        <w:rPr>
          <w:szCs w:val="28"/>
        </w:rPr>
        <w:lastRenderedPageBreak/>
        <w:t>Проводить мероприятия по снижению травматизма людей, связанного с гололедицей на дорогах города и населенных пунктов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851"/>
        </w:tabs>
        <w:ind w:left="0" w:right="14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Продолжать информирование населения через СМИ по темам:</w:t>
      </w:r>
    </w:p>
    <w:p w:rsidR="003424FC" w:rsidRPr="001D4094" w:rsidRDefault="003424FC" w:rsidP="003424FC">
      <w:pPr>
        <w:pStyle w:val="ae"/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о складывающихся погодных условиях и возможных рисках; </w:t>
      </w:r>
    </w:p>
    <w:p w:rsidR="003424FC" w:rsidRPr="001D4094" w:rsidRDefault="003424FC" w:rsidP="003424FC">
      <w:pPr>
        <w:pStyle w:val="ae"/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о правилах пожарной безопасности в быту;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об</w:t>
      </w:r>
      <w:r w:rsidR="008B331C" w:rsidRPr="001D4094">
        <w:rPr>
          <w:rFonts w:cs="Times New Roman"/>
          <w:szCs w:val="28"/>
        </w:rPr>
        <w:t xml:space="preserve"> </w:t>
      </w:r>
      <w:r w:rsidRPr="001D4094">
        <w:rPr>
          <w:rFonts w:cs="Times New Roman"/>
          <w:szCs w:val="28"/>
        </w:rPr>
        <w:t>опасности выхода на неокрепший лед;</w:t>
      </w:r>
    </w:p>
    <w:p w:rsidR="003424FC" w:rsidRPr="001D4094" w:rsidRDefault="003424FC" w:rsidP="003424FC">
      <w:pPr>
        <w:pStyle w:val="ae"/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об опасности оставления без присмотра взрослыми малолетних детей;</w:t>
      </w:r>
    </w:p>
    <w:p w:rsidR="003424FC" w:rsidRPr="001D4094" w:rsidRDefault="003424FC" w:rsidP="003424FC">
      <w:pPr>
        <w:pStyle w:val="ae"/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о необходимости регистрации в ЦУКС Главного управления МЧС России по Республике Алтай туристам, прибывшим на территорию Республики Алтай и планирующим походы по отдаленным районам республики;</w:t>
      </w:r>
    </w:p>
    <w:p w:rsidR="003424FC" w:rsidRPr="001D4094" w:rsidRDefault="003424FC" w:rsidP="003424FC">
      <w:pPr>
        <w:pStyle w:val="ae"/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о проведении ежедневных дезинфекционных мероприятий, проветривании помещений и об использовании средств индивидуальной защиты.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 xml:space="preserve">Обеспечить готовность сил и средств муниципального звена ТП РСЧС к реагированию на ЧС и происшествия. </w:t>
      </w:r>
    </w:p>
    <w:p w:rsidR="003424FC" w:rsidRPr="001D4094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При угрозе возникновения (возникновении)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и региональным законодательством, муниципальными актами ОМСУ, а также планами действий по предупреждению и ликвидации ЧС.</w:t>
      </w:r>
    </w:p>
    <w:p w:rsidR="003424FC" w:rsidRPr="001D4094" w:rsidRDefault="003424FC" w:rsidP="003424FC">
      <w:pPr>
        <w:ind w:firstLine="567"/>
        <w:jc w:val="both"/>
        <w:rPr>
          <w:rFonts w:cs="Times New Roman"/>
          <w:szCs w:val="28"/>
        </w:rPr>
      </w:pPr>
      <w:r w:rsidRPr="001D4094">
        <w:rPr>
          <w:rFonts w:cs="Times New Roman"/>
          <w:szCs w:val="28"/>
        </w:rPr>
        <w:t>При возникновении ЧС и происшествий немедленно информировать старшего оперативного дежурного ЦУКС ГУ МЧС России по Республике Алтай по телефону 8-388-22-2-31-24.</w:t>
      </w:r>
    </w:p>
    <w:p w:rsidR="0082686F" w:rsidRDefault="0082686F">
      <w:pPr>
        <w:ind w:firstLine="709"/>
        <w:jc w:val="both"/>
      </w:pPr>
    </w:p>
    <w:p w:rsidR="00893D93" w:rsidRDefault="00893D93">
      <w:pPr>
        <w:ind w:firstLine="709"/>
        <w:jc w:val="both"/>
        <w:rPr>
          <w:lang w:val="en-US"/>
        </w:rPr>
      </w:pPr>
    </w:p>
    <w:p w:rsidR="00470850" w:rsidRPr="00470850" w:rsidRDefault="00470850">
      <w:pPr>
        <w:ind w:firstLine="709"/>
        <w:jc w:val="both"/>
        <w:rPr>
          <w:lang w:val="en-US"/>
        </w:rPr>
      </w:pPr>
      <w:bookmarkStart w:id="0" w:name="_GoBack"/>
      <w:bookmarkEnd w:id="0"/>
    </w:p>
    <w:p w:rsidR="00186D41" w:rsidRDefault="00186D41" w:rsidP="00186D41">
      <w:pPr>
        <w:rPr>
          <w:rFonts w:cs="Times New Roman"/>
          <w:szCs w:val="28"/>
        </w:rPr>
      </w:pPr>
      <w:r>
        <w:rPr>
          <w:rFonts w:cs="Times New Roman"/>
          <w:szCs w:val="28"/>
        </w:rPr>
        <w:t>Старший оперативный дежурный</w:t>
      </w:r>
    </w:p>
    <w:p w:rsidR="00186D41" w:rsidRPr="00186D41" w:rsidRDefault="00186D41" w:rsidP="00186D41">
      <w:pPr>
        <w:rPr>
          <w:rFonts w:cs="Times New Roman"/>
          <w:szCs w:val="28"/>
        </w:rPr>
      </w:pPr>
      <w:r w:rsidRPr="00186D41">
        <w:rPr>
          <w:rFonts w:cs="Times New Roman"/>
          <w:szCs w:val="28"/>
        </w:rPr>
        <w:t>ЦУКС ГУ МЧС России по Республике Алтай</w:t>
      </w:r>
    </w:p>
    <w:p w:rsidR="00186D41" w:rsidRPr="00186D41" w:rsidRDefault="00186D41" w:rsidP="00186D41">
      <w:pPr>
        <w:rPr>
          <w:rFonts w:cs="Times New Roman"/>
          <w:szCs w:val="28"/>
        </w:rPr>
      </w:pPr>
      <w:r w:rsidRPr="00186D41">
        <w:rPr>
          <w:rFonts w:cs="Times New Roman"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41C0C21D" wp14:editId="1AE397D9">
            <wp:simplePos x="0" y="0"/>
            <wp:positionH relativeFrom="column">
              <wp:posOffset>3045349</wp:posOffset>
            </wp:positionH>
            <wp:positionV relativeFrom="paragraph">
              <wp:posOffset>112505</wp:posOffset>
            </wp:positionV>
            <wp:extent cx="759460" cy="594995"/>
            <wp:effectExtent l="0" t="0" r="0" b="0"/>
            <wp:wrapNone/>
            <wp:docPr id="2" name="Рисунок 2" descr="Z:\ОДС ЦУКС\подписи\СОДС\Зябли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ДС ЦУКС\подписи\СОДС\Зяблицк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6D41">
        <w:rPr>
          <w:rFonts w:cs="Times New Roman"/>
          <w:szCs w:val="28"/>
        </w:rPr>
        <w:t xml:space="preserve">майор </w:t>
      </w:r>
      <w:r>
        <w:rPr>
          <w:rFonts w:cs="Times New Roman"/>
          <w:szCs w:val="28"/>
        </w:rPr>
        <w:t>внутренней службы</w:t>
      </w:r>
      <w:r w:rsidRPr="00186D41">
        <w:rPr>
          <w:rFonts w:cs="Times New Roman"/>
          <w:szCs w:val="28"/>
        </w:rPr>
        <w:t xml:space="preserve">                                       </w:t>
      </w:r>
      <w:r>
        <w:rPr>
          <w:rFonts w:cs="Times New Roman"/>
          <w:szCs w:val="28"/>
        </w:rPr>
        <w:t xml:space="preserve">                         </w:t>
      </w:r>
      <w:r w:rsidRPr="00186D41">
        <w:rPr>
          <w:rFonts w:cs="Times New Roman"/>
          <w:szCs w:val="28"/>
        </w:rPr>
        <w:t>А.М.</w:t>
      </w:r>
      <w:r>
        <w:rPr>
          <w:rFonts w:cs="Times New Roman"/>
          <w:szCs w:val="28"/>
        </w:rPr>
        <w:t xml:space="preserve"> </w:t>
      </w:r>
      <w:proofErr w:type="spellStart"/>
      <w:r w:rsidRPr="00186D41">
        <w:rPr>
          <w:rFonts w:cs="Times New Roman"/>
          <w:szCs w:val="28"/>
        </w:rPr>
        <w:t>Зяблицкий</w:t>
      </w:r>
      <w:proofErr w:type="spellEnd"/>
      <w:r w:rsidRPr="00186D41">
        <w:rPr>
          <w:rFonts w:cs="Times New Roman"/>
          <w:szCs w:val="28"/>
        </w:rPr>
        <w:t xml:space="preserve"> </w:t>
      </w:r>
    </w:p>
    <w:p w:rsidR="0082686F" w:rsidRDefault="0082686F" w:rsidP="00893D93">
      <w:pPr>
        <w:jc w:val="both"/>
      </w:pPr>
    </w:p>
    <w:p w:rsidR="00186D41" w:rsidRDefault="00186D41" w:rsidP="00893D93">
      <w:pPr>
        <w:jc w:val="both"/>
      </w:pPr>
    </w:p>
    <w:p w:rsidR="00186D41" w:rsidRDefault="00186D41" w:rsidP="00893D93">
      <w:pPr>
        <w:jc w:val="both"/>
      </w:pPr>
    </w:p>
    <w:p w:rsidR="00186D41" w:rsidRDefault="00186D41" w:rsidP="00893D93">
      <w:pPr>
        <w:jc w:val="both"/>
      </w:pPr>
    </w:p>
    <w:p w:rsidR="00186D41" w:rsidRDefault="00186D41" w:rsidP="00893D93">
      <w:pPr>
        <w:jc w:val="both"/>
      </w:pPr>
    </w:p>
    <w:tbl>
      <w:tblPr>
        <w:tblStyle w:val="a8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533"/>
        <w:gridCol w:w="40"/>
        <w:gridCol w:w="2086"/>
      </w:tblGrid>
      <w:tr w:rsidR="00D20F37" w:rsidRPr="00BF6ECE" w:rsidTr="003424FC">
        <w:trPr>
          <w:cantSplit/>
          <w:trHeight w:hRule="exact" w:val="1343"/>
        </w:trPr>
        <w:tc>
          <w:tcPr>
            <w:tcW w:w="7533" w:type="dxa"/>
            <w:shd w:val="clear" w:color="auto" w:fill="auto"/>
          </w:tcPr>
          <w:p w:rsidR="005365E4" w:rsidRPr="00BF6ECE" w:rsidRDefault="005365E4" w:rsidP="003424F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82686F" w:rsidRPr="00BF6ECE" w:rsidRDefault="0082686F" w:rsidP="008C1175">
            <w:pPr>
              <w:rPr>
                <w:color w:val="FFFFFF" w:themeColor="background1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82686F" w:rsidRPr="00BF6ECE" w:rsidRDefault="0082686F" w:rsidP="004E107B">
            <w:pPr>
              <w:rPr>
                <w:color w:val="000000" w:themeColor="text1"/>
                <w:szCs w:val="28"/>
              </w:rPr>
            </w:pPr>
          </w:p>
        </w:tc>
      </w:tr>
      <w:tr w:rsidR="000B1ED1" w:rsidRPr="00D20F37" w:rsidTr="003424FC">
        <w:trPr>
          <w:cantSplit/>
          <w:trHeight w:hRule="exact" w:val="414"/>
        </w:trPr>
        <w:tc>
          <w:tcPr>
            <w:tcW w:w="7533" w:type="dxa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60099139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0B1ED1" w:rsidRPr="004E107B" w:rsidRDefault="000B1ED1" w:rsidP="000B1ED1">
                <w:pPr>
                  <w:jc w:val="center"/>
                  <w:rPr>
                    <w:color w:val="FFFFFF" w:themeColor="background1"/>
                  </w:rPr>
                </w:pPr>
                <w:r w:rsidRPr="000B1ED1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126" w:type="dxa"/>
            <w:gridSpan w:val="2"/>
            <w:shd w:val="clear" w:color="auto" w:fill="auto"/>
          </w:tcPr>
          <w:p w:rsidR="000B1ED1" w:rsidRDefault="000B1ED1" w:rsidP="005A4D43">
            <w:pPr>
              <w:jc w:val="right"/>
              <w:rPr>
                <w:color w:val="000000" w:themeColor="text1"/>
              </w:rPr>
            </w:pPr>
          </w:p>
        </w:tc>
      </w:tr>
    </w:tbl>
    <w:p w:rsidR="003424FC" w:rsidRDefault="003424FC" w:rsidP="00186D41">
      <w:pPr>
        <w:rPr>
          <w:sz w:val="18"/>
          <w:szCs w:val="18"/>
        </w:rPr>
      </w:pPr>
    </w:p>
    <w:sectPr w:rsidR="003424FC" w:rsidSect="00C86A98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3E" w:rsidRDefault="00350D3E" w:rsidP="00893D93">
      <w:r>
        <w:separator/>
      </w:r>
    </w:p>
  </w:endnote>
  <w:endnote w:type="continuationSeparator" w:id="0">
    <w:p w:rsidR="00350D3E" w:rsidRDefault="00350D3E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3E" w:rsidRDefault="00350D3E" w:rsidP="00893D93">
      <w:r>
        <w:separator/>
      </w:r>
    </w:p>
  </w:footnote>
  <w:footnote w:type="continuationSeparator" w:id="0">
    <w:p w:rsidR="00350D3E" w:rsidRDefault="00350D3E" w:rsidP="008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E46"/>
    <w:multiLevelType w:val="hybridMultilevel"/>
    <w:tmpl w:val="3BD268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86F"/>
    <w:rsid w:val="00022327"/>
    <w:rsid w:val="00035A70"/>
    <w:rsid w:val="0007501C"/>
    <w:rsid w:val="000935A4"/>
    <w:rsid w:val="000A1C04"/>
    <w:rsid w:val="000A4C79"/>
    <w:rsid w:val="000B1ED1"/>
    <w:rsid w:val="000D1E4A"/>
    <w:rsid w:val="0011038C"/>
    <w:rsid w:val="00141D24"/>
    <w:rsid w:val="00176EED"/>
    <w:rsid w:val="00185012"/>
    <w:rsid w:val="00186D41"/>
    <w:rsid w:val="0019388C"/>
    <w:rsid w:val="001B2354"/>
    <w:rsid w:val="001D4094"/>
    <w:rsid w:val="001D7299"/>
    <w:rsid w:val="001E2105"/>
    <w:rsid w:val="001E36DB"/>
    <w:rsid w:val="001F5F3C"/>
    <w:rsid w:val="00216807"/>
    <w:rsid w:val="00225027"/>
    <w:rsid w:val="00237800"/>
    <w:rsid w:val="00247873"/>
    <w:rsid w:val="002939BC"/>
    <w:rsid w:val="00297FD5"/>
    <w:rsid w:val="002B233F"/>
    <w:rsid w:val="002C1CB1"/>
    <w:rsid w:val="002C40DF"/>
    <w:rsid w:val="002E6E03"/>
    <w:rsid w:val="00303D0E"/>
    <w:rsid w:val="0032260E"/>
    <w:rsid w:val="003424FC"/>
    <w:rsid w:val="00345845"/>
    <w:rsid w:val="00346570"/>
    <w:rsid w:val="00350D3E"/>
    <w:rsid w:val="003609B8"/>
    <w:rsid w:val="003629A7"/>
    <w:rsid w:val="00366E40"/>
    <w:rsid w:val="003703AE"/>
    <w:rsid w:val="003843C1"/>
    <w:rsid w:val="003E6F04"/>
    <w:rsid w:val="003F4A48"/>
    <w:rsid w:val="003F77DC"/>
    <w:rsid w:val="00413E48"/>
    <w:rsid w:val="00421B71"/>
    <w:rsid w:val="004453E7"/>
    <w:rsid w:val="004532BF"/>
    <w:rsid w:val="004554B4"/>
    <w:rsid w:val="00470850"/>
    <w:rsid w:val="0048771F"/>
    <w:rsid w:val="004A51E6"/>
    <w:rsid w:val="004A660C"/>
    <w:rsid w:val="004A6A9B"/>
    <w:rsid w:val="004C731A"/>
    <w:rsid w:val="004E107B"/>
    <w:rsid w:val="004F1614"/>
    <w:rsid w:val="005009D2"/>
    <w:rsid w:val="00506B58"/>
    <w:rsid w:val="005365E4"/>
    <w:rsid w:val="00537B87"/>
    <w:rsid w:val="005675CE"/>
    <w:rsid w:val="0057428E"/>
    <w:rsid w:val="005A4D43"/>
    <w:rsid w:val="005C4FEF"/>
    <w:rsid w:val="005C579D"/>
    <w:rsid w:val="00627F06"/>
    <w:rsid w:val="00632B33"/>
    <w:rsid w:val="006478DF"/>
    <w:rsid w:val="00656384"/>
    <w:rsid w:val="006831DA"/>
    <w:rsid w:val="00693979"/>
    <w:rsid w:val="006E358D"/>
    <w:rsid w:val="00710F6A"/>
    <w:rsid w:val="00714A29"/>
    <w:rsid w:val="00750768"/>
    <w:rsid w:val="00774B10"/>
    <w:rsid w:val="007842EC"/>
    <w:rsid w:val="00792411"/>
    <w:rsid w:val="007C17BC"/>
    <w:rsid w:val="007E0007"/>
    <w:rsid w:val="007E456C"/>
    <w:rsid w:val="007F3660"/>
    <w:rsid w:val="008118A8"/>
    <w:rsid w:val="0082686F"/>
    <w:rsid w:val="00834E01"/>
    <w:rsid w:val="008411A3"/>
    <w:rsid w:val="00852FA4"/>
    <w:rsid w:val="0087055C"/>
    <w:rsid w:val="0088095D"/>
    <w:rsid w:val="00893D93"/>
    <w:rsid w:val="008B331C"/>
    <w:rsid w:val="008C1175"/>
    <w:rsid w:val="008E07DE"/>
    <w:rsid w:val="008E5F6F"/>
    <w:rsid w:val="008F6B9D"/>
    <w:rsid w:val="0094361D"/>
    <w:rsid w:val="009501F7"/>
    <w:rsid w:val="00970BE4"/>
    <w:rsid w:val="00984127"/>
    <w:rsid w:val="00990B32"/>
    <w:rsid w:val="009A19AD"/>
    <w:rsid w:val="009A4B0C"/>
    <w:rsid w:val="009B2947"/>
    <w:rsid w:val="009B4AE5"/>
    <w:rsid w:val="009E5A8F"/>
    <w:rsid w:val="009E7529"/>
    <w:rsid w:val="00A10E47"/>
    <w:rsid w:val="00A24DCB"/>
    <w:rsid w:val="00A30C3F"/>
    <w:rsid w:val="00A3213C"/>
    <w:rsid w:val="00A40D95"/>
    <w:rsid w:val="00A76DAB"/>
    <w:rsid w:val="00A85578"/>
    <w:rsid w:val="00A8707F"/>
    <w:rsid w:val="00AA0DA6"/>
    <w:rsid w:val="00AB02A4"/>
    <w:rsid w:val="00AC22C4"/>
    <w:rsid w:val="00AC5279"/>
    <w:rsid w:val="00AD1565"/>
    <w:rsid w:val="00AD1669"/>
    <w:rsid w:val="00AE3AF5"/>
    <w:rsid w:val="00AF24AE"/>
    <w:rsid w:val="00B05374"/>
    <w:rsid w:val="00B263C6"/>
    <w:rsid w:val="00B30E9D"/>
    <w:rsid w:val="00B30F4B"/>
    <w:rsid w:val="00B5246E"/>
    <w:rsid w:val="00B57089"/>
    <w:rsid w:val="00B57E77"/>
    <w:rsid w:val="00BC4228"/>
    <w:rsid w:val="00BE2E12"/>
    <w:rsid w:val="00BE7B8D"/>
    <w:rsid w:val="00BF3205"/>
    <w:rsid w:val="00BF6ECE"/>
    <w:rsid w:val="00BF7C10"/>
    <w:rsid w:val="00C06E5A"/>
    <w:rsid w:val="00C126AF"/>
    <w:rsid w:val="00C4263C"/>
    <w:rsid w:val="00C45E23"/>
    <w:rsid w:val="00C56FA7"/>
    <w:rsid w:val="00C57233"/>
    <w:rsid w:val="00C70F84"/>
    <w:rsid w:val="00C822FA"/>
    <w:rsid w:val="00C86543"/>
    <w:rsid w:val="00C86A98"/>
    <w:rsid w:val="00CA3085"/>
    <w:rsid w:val="00CD7C53"/>
    <w:rsid w:val="00CF749B"/>
    <w:rsid w:val="00D20F37"/>
    <w:rsid w:val="00D4343B"/>
    <w:rsid w:val="00D51091"/>
    <w:rsid w:val="00D85E0E"/>
    <w:rsid w:val="00D96519"/>
    <w:rsid w:val="00DA1A6D"/>
    <w:rsid w:val="00DC6FC4"/>
    <w:rsid w:val="00DD3F04"/>
    <w:rsid w:val="00DE5F63"/>
    <w:rsid w:val="00E01EF5"/>
    <w:rsid w:val="00E07FD3"/>
    <w:rsid w:val="00E136D5"/>
    <w:rsid w:val="00E35AC5"/>
    <w:rsid w:val="00E43C94"/>
    <w:rsid w:val="00E56863"/>
    <w:rsid w:val="00E7339B"/>
    <w:rsid w:val="00EB60EC"/>
    <w:rsid w:val="00ED0B92"/>
    <w:rsid w:val="00EE1416"/>
    <w:rsid w:val="00EE1D90"/>
    <w:rsid w:val="00F013A0"/>
    <w:rsid w:val="00F06177"/>
    <w:rsid w:val="00F128A3"/>
    <w:rsid w:val="00F235EC"/>
    <w:rsid w:val="00F55216"/>
    <w:rsid w:val="00FB58EE"/>
    <w:rsid w:val="00FC3316"/>
    <w:rsid w:val="00FD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365E4"/>
    <w:pPr>
      <w:keepNext/>
      <w:widowControl w:val="0"/>
      <w:snapToGrid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5365E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e">
    <w:name w:val="List Paragraph"/>
    <w:basedOn w:val="a"/>
    <w:uiPriority w:val="99"/>
    <w:qFormat/>
    <w:rsid w:val="00342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EF06D-749D-4262-8ECE-F70F2666E11E}"/>
      </w:docPartPr>
      <w:docPartBody>
        <w:p w:rsidR="00975EB8" w:rsidRDefault="00437514"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514"/>
    <w:rsid w:val="00003EED"/>
    <w:rsid w:val="00064DD0"/>
    <w:rsid w:val="000B4E18"/>
    <w:rsid w:val="000C4A45"/>
    <w:rsid w:val="001F785D"/>
    <w:rsid w:val="002A76C1"/>
    <w:rsid w:val="002C676A"/>
    <w:rsid w:val="003367EB"/>
    <w:rsid w:val="0036742C"/>
    <w:rsid w:val="003864CA"/>
    <w:rsid w:val="0042108B"/>
    <w:rsid w:val="00422CEA"/>
    <w:rsid w:val="00437514"/>
    <w:rsid w:val="004A79DB"/>
    <w:rsid w:val="00574EB9"/>
    <w:rsid w:val="005E02E8"/>
    <w:rsid w:val="00663BE5"/>
    <w:rsid w:val="006C51DB"/>
    <w:rsid w:val="00774678"/>
    <w:rsid w:val="007D2207"/>
    <w:rsid w:val="00842ADF"/>
    <w:rsid w:val="008846D8"/>
    <w:rsid w:val="008A7490"/>
    <w:rsid w:val="008C0B88"/>
    <w:rsid w:val="00914B34"/>
    <w:rsid w:val="00951EA9"/>
    <w:rsid w:val="00975EB8"/>
    <w:rsid w:val="009F364E"/>
    <w:rsid w:val="00A06C69"/>
    <w:rsid w:val="00A136B4"/>
    <w:rsid w:val="00B22390"/>
    <w:rsid w:val="00D4755E"/>
    <w:rsid w:val="00D51488"/>
    <w:rsid w:val="00D67A41"/>
    <w:rsid w:val="00E37542"/>
    <w:rsid w:val="00EA4BA7"/>
    <w:rsid w:val="00ED1EE3"/>
    <w:rsid w:val="00F73C58"/>
    <w:rsid w:val="00F94FD0"/>
    <w:rsid w:val="00FB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5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2C06-634F-498F-931B-1F9EFD7B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8</Pages>
  <Words>2691</Words>
  <Characters>15341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(РА) ОДС - АРМ 14 ТЦМП</cp:lastModifiedBy>
  <cp:revision>18</cp:revision>
  <dcterms:created xsi:type="dcterms:W3CDTF">2020-09-16T04:18:00Z</dcterms:created>
  <dcterms:modified xsi:type="dcterms:W3CDTF">2021-12-25T06:33:00Z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